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F3BB" w14:textId="2D8CA2F0" w:rsidR="00BC12AD" w:rsidRPr="00806B0D" w:rsidRDefault="00570CDC" w:rsidP="00BC12AD">
      <w:pPr>
        <w:jc w:val="center"/>
        <w:rPr>
          <w:rFonts w:asciiTheme="minorHAnsi" w:hAnsiTheme="minorHAnsi" w:cstheme="minorHAnsi"/>
          <w:b/>
          <w:color w:val="00539B"/>
          <w:sz w:val="28"/>
          <w:szCs w:val="28"/>
        </w:rPr>
      </w:pPr>
      <w:r w:rsidRPr="00806B0D">
        <w:rPr>
          <w:rFonts w:asciiTheme="minorHAnsi" w:hAnsiTheme="minorHAnsi" w:cstheme="minorHAnsi"/>
          <w:b/>
          <w:color w:val="00539B"/>
          <w:sz w:val="28"/>
          <w:szCs w:val="28"/>
        </w:rPr>
        <w:t>Return</w:t>
      </w:r>
      <w:r w:rsidR="00FE322B">
        <w:rPr>
          <w:rFonts w:asciiTheme="minorHAnsi" w:hAnsiTheme="minorHAnsi" w:cstheme="minorHAnsi"/>
          <w:b/>
          <w:color w:val="00539B"/>
          <w:sz w:val="28"/>
          <w:szCs w:val="28"/>
        </w:rPr>
        <w:t xml:space="preserve"> of</w:t>
      </w:r>
      <w:r w:rsidRPr="00806B0D">
        <w:rPr>
          <w:rFonts w:asciiTheme="minorHAnsi" w:hAnsiTheme="minorHAnsi" w:cstheme="minorHAnsi"/>
          <w:b/>
          <w:color w:val="00539B"/>
          <w:sz w:val="28"/>
          <w:szCs w:val="28"/>
        </w:rPr>
        <w:t xml:space="preserve"> </w:t>
      </w:r>
      <w:r w:rsidR="00FE322B">
        <w:rPr>
          <w:rFonts w:asciiTheme="minorHAnsi" w:hAnsiTheme="minorHAnsi" w:cstheme="minorHAnsi"/>
          <w:b/>
          <w:color w:val="00539B"/>
          <w:sz w:val="28"/>
          <w:szCs w:val="28"/>
        </w:rPr>
        <w:t xml:space="preserve">(Aggregate/Summary) </w:t>
      </w:r>
      <w:r w:rsidRPr="00806B0D">
        <w:rPr>
          <w:rFonts w:asciiTheme="minorHAnsi" w:hAnsiTheme="minorHAnsi" w:cstheme="minorHAnsi"/>
          <w:b/>
          <w:color w:val="00539B"/>
          <w:sz w:val="28"/>
          <w:szCs w:val="28"/>
        </w:rPr>
        <w:t xml:space="preserve">Results </w:t>
      </w:r>
      <w:r w:rsidR="00FE322B">
        <w:rPr>
          <w:rFonts w:asciiTheme="minorHAnsi" w:hAnsiTheme="minorHAnsi" w:cstheme="minorHAnsi"/>
          <w:b/>
          <w:color w:val="00539B"/>
          <w:sz w:val="28"/>
          <w:szCs w:val="28"/>
        </w:rPr>
        <w:t xml:space="preserve">(RoR) </w:t>
      </w:r>
      <w:r w:rsidRPr="00806B0D">
        <w:rPr>
          <w:rFonts w:asciiTheme="minorHAnsi" w:hAnsiTheme="minorHAnsi" w:cstheme="minorHAnsi"/>
          <w:b/>
          <w:color w:val="00539B"/>
          <w:sz w:val="28"/>
          <w:szCs w:val="28"/>
        </w:rPr>
        <w:t>to Participants</w:t>
      </w:r>
    </w:p>
    <w:p w14:paraId="532D7D89" w14:textId="42869C1E" w:rsidR="00A43BD2" w:rsidRPr="00806B0D" w:rsidRDefault="00FF5204" w:rsidP="00BC12AD">
      <w:pPr>
        <w:jc w:val="center"/>
        <w:rPr>
          <w:rFonts w:asciiTheme="minorHAnsi" w:hAnsiTheme="minorHAnsi" w:cstheme="minorHAnsi"/>
          <w:b/>
        </w:rPr>
      </w:pPr>
      <w:r w:rsidRPr="00806B0D">
        <w:rPr>
          <w:rFonts w:asciiTheme="minorHAnsi" w:hAnsiTheme="minorHAnsi" w:cstheme="minorHAnsi"/>
          <w:b/>
          <w:color w:val="00539B"/>
          <w:sz w:val="28"/>
          <w:szCs w:val="28"/>
        </w:rPr>
        <w:t>GUIDANCE</w:t>
      </w:r>
      <w:r w:rsidR="00BC12AD" w:rsidRPr="00806B0D">
        <w:rPr>
          <w:rFonts w:asciiTheme="minorHAnsi" w:hAnsiTheme="minorHAnsi" w:cstheme="minorHAnsi"/>
          <w:b/>
          <w:color w:val="00539B"/>
          <w:sz w:val="28"/>
          <w:szCs w:val="28"/>
        </w:rPr>
        <w:t xml:space="preserve"> DOCUMENT</w:t>
      </w:r>
    </w:p>
    <w:p w14:paraId="2896C0D2" w14:textId="4AACB844" w:rsidR="00A50B0D" w:rsidRPr="00806B0D" w:rsidRDefault="00A50B0D" w:rsidP="00061641">
      <w:pPr>
        <w:pStyle w:val="Heading1"/>
        <w:rPr>
          <w:rStyle w:val="Strong"/>
          <w:rFonts w:asciiTheme="minorHAnsi" w:eastAsia="Calibri" w:hAnsiTheme="minorHAnsi" w:cstheme="minorHAnsi"/>
          <w:color w:val="00539B"/>
          <w:sz w:val="28"/>
        </w:rPr>
      </w:pPr>
      <w:r w:rsidRPr="00806B0D">
        <w:rPr>
          <w:rStyle w:val="Strong"/>
          <w:rFonts w:asciiTheme="minorHAnsi" w:eastAsia="Calibri" w:hAnsiTheme="minorHAnsi" w:cstheme="minorHAnsi"/>
          <w:color w:val="00539B"/>
          <w:sz w:val="28"/>
        </w:rPr>
        <w:t xml:space="preserve">Purpose: </w:t>
      </w:r>
    </w:p>
    <w:p w14:paraId="3A6FF6C8" w14:textId="7D45AB84" w:rsidR="000D6E46" w:rsidRPr="00806B0D" w:rsidRDefault="00EE72C9" w:rsidP="000D6E46">
      <w:pPr>
        <w:pStyle w:val="BodyText"/>
        <w:ind w:left="0" w:right="223"/>
        <w:rPr>
          <w:rFonts w:asciiTheme="minorHAnsi" w:hAnsiTheme="minorHAnsi" w:cstheme="minorHAnsi"/>
        </w:rPr>
      </w:pPr>
      <w:r w:rsidRPr="00806B0D">
        <w:rPr>
          <w:rFonts w:asciiTheme="minorHAnsi" w:hAnsiTheme="minorHAnsi" w:cstheme="minorHAnsi"/>
        </w:rPr>
        <w:t xml:space="preserve">This document </w:t>
      </w:r>
      <w:r w:rsidR="00577ACB">
        <w:rPr>
          <w:rFonts w:asciiTheme="minorHAnsi" w:hAnsiTheme="minorHAnsi" w:cstheme="minorHAnsi"/>
        </w:rPr>
        <w:t xml:space="preserve">(and accompanying </w:t>
      </w:r>
      <w:r w:rsidR="009E169C">
        <w:rPr>
          <w:rFonts w:asciiTheme="minorHAnsi" w:hAnsiTheme="minorHAnsi" w:cstheme="minorHAnsi"/>
        </w:rPr>
        <w:t>Toolkit and Template</w:t>
      </w:r>
      <w:r w:rsidR="00577ACB">
        <w:rPr>
          <w:rFonts w:asciiTheme="minorHAnsi" w:hAnsiTheme="minorHAnsi" w:cstheme="minorHAnsi"/>
        </w:rPr>
        <w:t>)</w:t>
      </w:r>
      <w:r w:rsidR="00577ACB" w:rsidRPr="00806B0D">
        <w:rPr>
          <w:rFonts w:asciiTheme="minorHAnsi" w:hAnsiTheme="minorHAnsi" w:cstheme="minorHAnsi"/>
        </w:rPr>
        <w:t xml:space="preserve"> </w:t>
      </w:r>
      <w:r w:rsidRPr="00806B0D">
        <w:rPr>
          <w:rFonts w:asciiTheme="minorHAnsi" w:hAnsiTheme="minorHAnsi" w:cstheme="minorHAnsi"/>
        </w:rPr>
        <w:t>offers general guidelines</w:t>
      </w:r>
      <w:r w:rsidR="001A3DD9">
        <w:rPr>
          <w:rFonts w:asciiTheme="minorHAnsi" w:hAnsiTheme="minorHAnsi" w:cstheme="minorHAnsi"/>
        </w:rPr>
        <w:t>, tools,</w:t>
      </w:r>
      <w:r w:rsidRPr="00806B0D">
        <w:rPr>
          <w:rFonts w:asciiTheme="minorHAnsi" w:hAnsiTheme="minorHAnsi" w:cstheme="minorHAnsi"/>
        </w:rPr>
        <w:t xml:space="preserve"> </w:t>
      </w:r>
      <w:r w:rsidR="00577ACB">
        <w:rPr>
          <w:rFonts w:asciiTheme="minorHAnsi" w:hAnsiTheme="minorHAnsi" w:cstheme="minorHAnsi"/>
        </w:rPr>
        <w:t xml:space="preserve">resources, </w:t>
      </w:r>
      <w:r w:rsidR="00FE322B">
        <w:rPr>
          <w:rFonts w:asciiTheme="minorHAnsi" w:hAnsiTheme="minorHAnsi" w:cstheme="minorHAnsi"/>
        </w:rPr>
        <w:t xml:space="preserve">and templates </w:t>
      </w:r>
      <w:r w:rsidRPr="00806B0D">
        <w:rPr>
          <w:rFonts w:asciiTheme="minorHAnsi" w:hAnsiTheme="minorHAnsi" w:cstheme="minorHAnsi"/>
        </w:rPr>
        <w:t xml:space="preserve">for Duke Investigators and </w:t>
      </w:r>
      <w:r w:rsidR="00570CDC" w:rsidRPr="00806B0D">
        <w:rPr>
          <w:rFonts w:asciiTheme="minorHAnsi" w:hAnsiTheme="minorHAnsi" w:cstheme="minorHAnsi"/>
        </w:rPr>
        <w:t>Research Teams who are</w:t>
      </w:r>
      <w:r w:rsidR="000D6E46" w:rsidRPr="00806B0D">
        <w:rPr>
          <w:rFonts w:asciiTheme="minorHAnsi" w:hAnsiTheme="minorHAnsi" w:cstheme="minorHAnsi"/>
        </w:rPr>
        <w:t xml:space="preserve"> </w:t>
      </w:r>
      <w:r w:rsidR="00986E7F" w:rsidRPr="00806B0D">
        <w:rPr>
          <w:rFonts w:asciiTheme="minorHAnsi" w:hAnsiTheme="minorHAnsi" w:cstheme="minorHAnsi"/>
        </w:rPr>
        <w:t>committed to</w:t>
      </w:r>
      <w:r w:rsidR="00570CDC" w:rsidRPr="00806B0D">
        <w:rPr>
          <w:rFonts w:asciiTheme="minorHAnsi" w:hAnsiTheme="minorHAnsi" w:cstheme="minorHAnsi"/>
        </w:rPr>
        <w:t xml:space="preserve"> </w:t>
      </w:r>
      <w:r w:rsidR="00FE322B">
        <w:rPr>
          <w:rFonts w:asciiTheme="minorHAnsi" w:hAnsiTheme="minorHAnsi" w:cstheme="minorHAnsi"/>
        </w:rPr>
        <w:t>sharing</w:t>
      </w:r>
      <w:r w:rsidR="00FE322B" w:rsidRPr="00806B0D">
        <w:rPr>
          <w:rFonts w:asciiTheme="minorHAnsi" w:hAnsiTheme="minorHAnsi" w:cstheme="minorHAnsi"/>
        </w:rPr>
        <w:t xml:space="preserve"> </w:t>
      </w:r>
      <w:r w:rsidR="00986E7F" w:rsidRPr="00806B0D">
        <w:rPr>
          <w:rFonts w:asciiTheme="minorHAnsi" w:hAnsiTheme="minorHAnsi" w:cstheme="minorHAnsi"/>
        </w:rPr>
        <w:t xml:space="preserve">lay-friendly </w:t>
      </w:r>
      <w:r w:rsidR="00570CDC" w:rsidRPr="00806B0D">
        <w:rPr>
          <w:rFonts w:asciiTheme="minorHAnsi" w:hAnsiTheme="minorHAnsi" w:cstheme="minorHAnsi"/>
        </w:rPr>
        <w:t>aggregate summary results</w:t>
      </w:r>
      <w:r w:rsidR="00986E7F" w:rsidRPr="00806B0D">
        <w:rPr>
          <w:rFonts w:asciiTheme="minorHAnsi" w:hAnsiTheme="minorHAnsi" w:cstheme="minorHAnsi"/>
        </w:rPr>
        <w:t xml:space="preserve"> for </w:t>
      </w:r>
      <w:r w:rsidR="00570CDC" w:rsidRPr="00806B0D">
        <w:rPr>
          <w:rFonts w:asciiTheme="minorHAnsi" w:hAnsiTheme="minorHAnsi" w:cstheme="minorHAnsi"/>
        </w:rPr>
        <w:t>return to participants</w:t>
      </w:r>
      <w:r w:rsidR="00FE322B">
        <w:rPr>
          <w:rFonts w:asciiTheme="minorHAnsi" w:hAnsiTheme="minorHAnsi" w:cstheme="minorHAnsi"/>
        </w:rPr>
        <w:t xml:space="preserve"> at the end of an investigator-initiated study. This </w:t>
      </w:r>
      <w:proofErr w:type="gramStart"/>
      <w:r w:rsidR="00FE322B">
        <w:rPr>
          <w:rFonts w:asciiTheme="minorHAnsi" w:hAnsiTheme="minorHAnsi" w:cstheme="minorHAnsi"/>
        </w:rPr>
        <w:t>is also known</w:t>
      </w:r>
      <w:proofErr w:type="gramEnd"/>
      <w:r w:rsidR="00FE322B">
        <w:rPr>
          <w:rFonts w:asciiTheme="minorHAnsi" w:hAnsiTheme="minorHAnsi" w:cstheme="minorHAnsi"/>
        </w:rPr>
        <w:t xml:space="preserve"> as </w:t>
      </w:r>
      <w:r w:rsidR="00986E7F" w:rsidRPr="00806B0D">
        <w:rPr>
          <w:rFonts w:asciiTheme="minorHAnsi" w:hAnsiTheme="minorHAnsi" w:cstheme="minorHAnsi"/>
        </w:rPr>
        <w:t>Return of Results (RoR)</w:t>
      </w:r>
      <w:r w:rsidR="00292636" w:rsidRPr="00806B0D">
        <w:rPr>
          <w:rFonts w:asciiTheme="minorHAnsi" w:hAnsiTheme="minorHAnsi" w:cstheme="minorHAnsi"/>
        </w:rPr>
        <w:t>.</w:t>
      </w:r>
      <w:r w:rsidR="001A3DD9">
        <w:rPr>
          <w:rFonts w:asciiTheme="minorHAnsi" w:hAnsiTheme="minorHAnsi" w:cstheme="minorHAnsi"/>
        </w:rPr>
        <w:t xml:space="preserve"> </w:t>
      </w:r>
      <w:proofErr w:type="gramStart"/>
      <w:r w:rsidR="001A3DD9">
        <w:rPr>
          <w:rFonts w:asciiTheme="minorHAnsi" w:hAnsiTheme="minorHAnsi" w:cstheme="minorHAnsi"/>
        </w:rPr>
        <w:t>There is an accompanying toolkit that</w:t>
      </w:r>
      <w:proofErr w:type="gramEnd"/>
      <w:r w:rsidR="001A3DD9">
        <w:rPr>
          <w:rFonts w:asciiTheme="minorHAnsi" w:hAnsiTheme="minorHAnsi" w:cstheme="minorHAnsi"/>
        </w:rPr>
        <w:t xml:space="preserve"> includes additional templates and tools in Microsoft Word.</w:t>
      </w:r>
    </w:p>
    <w:p w14:paraId="4F253A39" w14:textId="77777777" w:rsidR="00C27D09" w:rsidRPr="00806B0D" w:rsidRDefault="00C27D09" w:rsidP="000D6E46">
      <w:pPr>
        <w:pStyle w:val="BodyText"/>
        <w:ind w:left="0" w:right="223"/>
        <w:rPr>
          <w:rFonts w:asciiTheme="minorHAnsi" w:hAnsiTheme="minorHAnsi" w:cstheme="minorHAnsi"/>
          <w:b/>
        </w:rPr>
      </w:pPr>
    </w:p>
    <w:p w14:paraId="745B1CDC" w14:textId="299651F4" w:rsidR="00986E7F" w:rsidRDefault="00986E7F" w:rsidP="000D6E46">
      <w:pPr>
        <w:pStyle w:val="BodyText"/>
        <w:ind w:left="0" w:right="223"/>
        <w:rPr>
          <w:rFonts w:asciiTheme="minorHAnsi" w:hAnsiTheme="minorHAnsi" w:cstheme="minorHAnsi"/>
        </w:rPr>
      </w:pPr>
      <w:r w:rsidRPr="00806B0D">
        <w:rPr>
          <w:rFonts w:asciiTheme="minorHAnsi" w:hAnsiTheme="minorHAnsi" w:cstheme="minorHAnsi"/>
          <w:b/>
        </w:rPr>
        <w:t>Note:</w:t>
      </w:r>
      <w:r w:rsidRPr="00806B0D">
        <w:rPr>
          <w:rFonts w:asciiTheme="minorHAnsi" w:hAnsiTheme="minorHAnsi" w:cstheme="minorHAnsi"/>
        </w:rPr>
        <w:t xml:space="preserve"> </w:t>
      </w:r>
      <w:r w:rsidR="00492355" w:rsidRPr="00806B0D">
        <w:rPr>
          <w:rFonts w:asciiTheme="minorHAnsi" w:hAnsiTheme="minorHAnsi" w:cstheme="minorHAnsi"/>
        </w:rPr>
        <w:t>T</w:t>
      </w:r>
      <w:r w:rsidRPr="00806B0D">
        <w:rPr>
          <w:rFonts w:asciiTheme="minorHAnsi" w:hAnsiTheme="minorHAnsi" w:cstheme="minorHAnsi"/>
        </w:rPr>
        <w:t xml:space="preserve">his </w:t>
      </w:r>
      <w:r w:rsidR="00D90187" w:rsidRPr="00806B0D">
        <w:rPr>
          <w:rFonts w:asciiTheme="minorHAnsi" w:hAnsiTheme="minorHAnsi" w:cstheme="minorHAnsi"/>
        </w:rPr>
        <w:t>GUIDANCE</w:t>
      </w:r>
      <w:r w:rsidR="00C27D09" w:rsidRPr="00806B0D">
        <w:rPr>
          <w:rFonts w:asciiTheme="minorHAnsi" w:hAnsiTheme="minorHAnsi" w:cstheme="minorHAnsi"/>
        </w:rPr>
        <w:t xml:space="preserve"> </w:t>
      </w:r>
      <w:r w:rsidRPr="00806B0D">
        <w:rPr>
          <w:rFonts w:asciiTheme="minorHAnsi" w:hAnsiTheme="minorHAnsi" w:cstheme="minorHAnsi"/>
        </w:rPr>
        <w:t xml:space="preserve">does </w:t>
      </w:r>
      <w:r w:rsidR="00E766F8" w:rsidRPr="00806B0D">
        <w:rPr>
          <w:rFonts w:asciiTheme="minorHAnsi" w:hAnsiTheme="minorHAnsi" w:cstheme="minorHAnsi"/>
        </w:rPr>
        <w:t>NOT</w:t>
      </w:r>
      <w:r w:rsidRPr="00806B0D">
        <w:rPr>
          <w:rFonts w:asciiTheme="minorHAnsi" w:hAnsiTheme="minorHAnsi" w:cstheme="minorHAnsi"/>
        </w:rPr>
        <w:t xml:space="preserve"> apply to </w:t>
      </w:r>
      <w:r w:rsidR="00C27D09" w:rsidRPr="00806B0D">
        <w:rPr>
          <w:rFonts w:asciiTheme="minorHAnsi" w:hAnsiTheme="minorHAnsi" w:cstheme="minorHAnsi"/>
        </w:rPr>
        <w:t xml:space="preserve">multi-site </w:t>
      </w:r>
      <w:r w:rsidRPr="00806B0D">
        <w:rPr>
          <w:rFonts w:asciiTheme="minorHAnsi" w:hAnsiTheme="minorHAnsi" w:cstheme="minorHAnsi"/>
        </w:rPr>
        <w:t>studies or studies where Duke is a participating site in “someone else’s research”</w:t>
      </w:r>
      <w:r w:rsidR="00292636" w:rsidRPr="00806B0D">
        <w:rPr>
          <w:rFonts w:asciiTheme="minorHAnsi" w:hAnsiTheme="minorHAnsi" w:cstheme="minorHAnsi"/>
        </w:rPr>
        <w:t xml:space="preserve"> (e.g., not the sponsor)</w:t>
      </w:r>
      <w:r w:rsidR="00FE322B">
        <w:rPr>
          <w:rFonts w:asciiTheme="minorHAnsi" w:hAnsiTheme="minorHAnsi" w:cstheme="minorHAnsi"/>
        </w:rPr>
        <w:t>. I</w:t>
      </w:r>
      <w:r w:rsidRPr="00806B0D">
        <w:rPr>
          <w:rFonts w:asciiTheme="minorHAnsi" w:hAnsiTheme="minorHAnsi" w:cstheme="minorHAnsi"/>
        </w:rPr>
        <w:t xml:space="preserve">n the case of </w:t>
      </w:r>
      <w:r w:rsidR="00C27D09" w:rsidRPr="00806B0D">
        <w:rPr>
          <w:rFonts w:asciiTheme="minorHAnsi" w:hAnsiTheme="minorHAnsi" w:cstheme="minorHAnsi"/>
        </w:rPr>
        <w:t xml:space="preserve">industry- or </w:t>
      </w:r>
      <w:r w:rsidRPr="00806B0D">
        <w:rPr>
          <w:rFonts w:asciiTheme="minorHAnsi" w:hAnsiTheme="minorHAnsi" w:cstheme="minorHAnsi"/>
        </w:rPr>
        <w:t xml:space="preserve">grant-funded </w:t>
      </w:r>
      <w:r w:rsidR="008E083B" w:rsidRPr="00806B0D">
        <w:rPr>
          <w:rFonts w:asciiTheme="minorHAnsi" w:hAnsiTheme="minorHAnsi" w:cstheme="minorHAnsi"/>
        </w:rPr>
        <w:t xml:space="preserve">multi-site </w:t>
      </w:r>
      <w:r w:rsidRPr="00806B0D">
        <w:rPr>
          <w:rFonts w:asciiTheme="minorHAnsi" w:hAnsiTheme="minorHAnsi" w:cstheme="minorHAnsi"/>
        </w:rPr>
        <w:t xml:space="preserve">studies in which Duke is a participating site, the Duke Research Team should strongly encourage the </w:t>
      </w:r>
      <w:r w:rsidR="00C27D09" w:rsidRPr="00806B0D">
        <w:rPr>
          <w:rFonts w:asciiTheme="minorHAnsi" w:hAnsiTheme="minorHAnsi" w:cstheme="minorHAnsi"/>
        </w:rPr>
        <w:t xml:space="preserve">Sponsor, </w:t>
      </w:r>
      <w:r w:rsidRPr="00806B0D">
        <w:rPr>
          <w:rFonts w:asciiTheme="minorHAnsi" w:hAnsiTheme="minorHAnsi" w:cstheme="minorHAnsi"/>
        </w:rPr>
        <w:t>Coordinating Center</w:t>
      </w:r>
      <w:r w:rsidR="00C27D09" w:rsidRPr="00806B0D">
        <w:rPr>
          <w:rFonts w:asciiTheme="minorHAnsi" w:hAnsiTheme="minorHAnsi" w:cstheme="minorHAnsi"/>
        </w:rPr>
        <w:t>,</w:t>
      </w:r>
      <w:r w:rsidRPr="00806B0D">
        <w:rPr>
          <w:rFonts w:asciiTheme="minorHAnsi" w:hAnsiTheme="minorHAnsi" w:cstheme="minorHAnsi"/>
        </w:rPr>
        <w:t xml:space="preserve"> or overall Principal Investigator to develop plans to return the aggregate study results to </w:t>
      </w:r>
      <w:r w:rsidR="00E766F8" w:rsidRPr="00806B0D">
        <w:rPr>
          <w:rFonts w:asciiTheme="minorHAnsi" w:hAnsiTheme="minorHAnsi" w:cstheme="minorHAnsi"/>
        </w:rPr>
        <w:t xml:space="preserve">all </w:t>
      </w:r>
      <w:r w:rsidRPr="00806B0D">
        <w:rPr>
          <w:rFonts w:asciiTheme="minorHAnsi" w:hAnsiTheme="minorHAnsi" w:cstheme="minorHAnsi"/>
        </w:rPr>
        <w:t>participants</w:t>
      </w:r>
      <w:r w:rsidR="00C27D09" w:rsidRPr="00806B0D">
        <w:rPr>
          <w:rFonts w:asciiTheme="minorHAnsi" w:hAnsiTheme="minorHAnsi" w:cstheme="minorHAnsi"/>
        </w:rPr>
        <w:t xml:space="preserve"> </w:t>
      </w:r>
    </w:p>
    <w:p w14:paraId="200CFD06" w14:textId="77777777" w:rsidR="00FE322B" w:rsidRPr="00806B0D" w:rsidRDefault="00FE322B" w:rsidP="000D6E46">
      <w:pPr>
        <w:pStyle w:val="BodyText"/>
        <w:ind w:left="0" w:right="223"/>
        <w:rPr>
          <w:rFonts w:asciiTheme="minorHAnsi" w:hAnsiTheme="minorHAnsi" w:cstheme="minorHAnsi"/>
        </w:rPr>
      </w:pPr>
    </w:p>
    <w:p w14:paraId="03DC3DA8" w14:textId="0751CE3A" w:rsidR="00FF71B0" w:rsidRPr="00806B0D" w:rsidRDefault="00FF71B0" w:rsidP="000D6E46">
      <w:pPr>
        <w:pStyle w:val="BodyText"/>
        <w:ind w:left="0" w:right="223"/>
        <w:rPr>
          <w:rFonts w:asciiTheme="minorHAnsi" w:hAnsiTheme="minorHAnsi" w:cstheme="minorHAnsi"/>
        </w:rPr>
      </w:pPr>
      <w:r w:rsidRPr="00806B0D">
        <w:rPr>
          <w:rFonts w:asciiTheme="minorHAnsi" w:hAnsiTheme="minorHAnsi" w:cstheme="minorHAnsi"/>
        </w:rPr>
        <w:t>This document also does not include specific guidance for interim updates to participants in observational, long-term follow-up, registry or extension studies (although many of the same principles found within the guidance apply).</w:t>
      </w:r>
      <w:r w:rsidR="007A69BC" w:rsidRPr="00806B0D">
        <w:rPr>
          <w:rFonts w:asciiTheme="minorHAnsi" w:hAnsiTheme="minorHAnsi" w:cstheme="minorHAnsi"/>
        </w:rPr>
        <w:t xml:space="preserve"> For studies such as these (without a finite end), study teams should still consider whether, when, and how often to communicate with participants regarding study progress, learnings</w:t>
      </w:r>
      <w:r w:rsidR="00FE322B">
        <w:rPr>
          <w:rFonts w:asciiTheme="minorHAnsi" w:hAnsiTheme="minorHAnsi" w:cstheme="minorHAnsi"/>
        </w:rPr>
        <w:t>,</w:t>
      </w:r>
      <w:r w:rsidR="007A69BC" w:rsidRPr="00806B0D">
        <w:rPr>
          <w:rFonts w:asciiTheme="minorHAnsi" w:hAnsiTheme="minorHAnsi" w:cstheme="minorHAnsi"/>
        </w:rPr>
        <w:t xml:space="preserve"> and interim results. Any </w:t>
      </w:r>
      <w:r w:rsidR="00634B2C" w:rsidRPr="00806B0D">
        <w:rPr>
          <w:rFonts w:asciiTheme="minorHAnsi" w:hAnsiTheme="minorHAnsi" w:cstheme="minorHAnsi"/>
        </w:rPr>
        <w:t xml:space="preserve">study </w:t>
      </w:r>
      <w:r w:rsidR="007A69BC" w:rsidRPr="00806B0D">
        <w:rPr>
          <w:rFonts w:asciiTheme="minorHAnsi" w:hAnsiTheme="minorHAnsi" w:cstheme="minorHAnsi"/>
        </w:rPr>
        <w:t xml:space="preserve">publication </w:t>
      </w:r>
      <w:r w:rsidR="00634B2C" w:rsidRPr="00806B0D">
        <w:rPr>
          <w:rFonts w:asciiTheme="minorHAnsi" w:hAnsiTheme="minorHAnsi" w:cstheme="minorHAnsi"/>
        </w:rPr>
        <w:t xml:space="preserve">(abstract, poster, manuscript, etc.) </w:t>
      </w:r>
      <w:r w:rsidR="007A69BC" w:rsidRPr="00806B0D">
        <w:rPr>
          <w:rFonts w:asciiTheme="minorHAnsi" w:hAnsiTheme="minorHAnsi" w:cstheme="minorHAnsi"/>
        </w:rPr>
        <w:t xml:space="preserve">should stimulate the study team to consider </w:t>
      </w:r>
      <w:proofErr w:type="gramStart"/>
      <w:r w:rsidR="007A69BC" w:rsidRPr="00806B0D">
        <w:rPr>
          <w:rFonts w:asciiTheme="minorHAnsi" w:hAnsiTheme="minorHAnsi" w:cstheme="minorHAnsi"/>
        </w:rPr>
        <w:t>whether or not</w:t>
      </w:r>
      <w:proofErr w:type="gramEnd"/>
      <w:r w:rsidR="007A69BC" w:rsidRPr="00806B0D">
        <w:rPr>
          <w:rFonts w:asciiTheme="minorHAnsi" w:hAnsiTheme="minorHAnsi" w:cstheme="minorHAnsi"/>
        </w:rPr>
        <w:t xml:space="preserve"> it is an appropriate time to communicate with participants</w:t>
      </w:r>
      <w:r w:rsidR="00FE322B" w:rsidRPr="00FE322B">
        <w:t xml:space="preserve"> </w:t>
      </w:r>
      <w:r w:rsidR="00FE322B" w:rsidRPr="00342120">
        <w:rPr>
          <w:rFonts w:asciiTheme="minorHAnsi" w:hAnsiTheme="minorHAnsi" w:cstheme="minorHAnsi"/>
        </w:rPr>
        <w:t>and inform them of the findings or progress to-date</w:t>
      </w:r>
      <w:r w:rsidR="007A69BC" w:rsidRPr="00806B0D">
        <w:rPr>
          <w:rFonts w:asciiTheme="minorHAnsi" w:hAnsiTheme="minorHAnsi" w:cstheme="minorHAnsi"/>
        </w:rPr>
        <w:t>.</w:t>
      </w:r>
    </w:p>
    <w:p w14:paraId="666F2BB1" w14:textId="77777777" w:rsidR="00EE72C9" w:rsidRPr="00806B0D" w:rsidRDefault="00EE72C9" w:rsidP="00EE72C9">
      <w:pPr>
        <w:pStyle w:val="BodyText"/>
        <w:spacing w:before="1"/>
        <w:ind w:left="0" w:right="94"/>
        <w:rPr>
          <w:rFonts w:asciiTheme="minorHAnsi" w:hAnsiTheme="minorHAnsi" w:cstheme="minorHAnsi"/>
        </w:rPr>
      </w:pPr>
    </w:p>
    <w:p w14:paraId="51EC043C" w14:textId="77777777" w:rsidR="00570CDC" w:rsidRPr="00806B0D" w:rsidRDefault="00570CDC" w:rsidP="00061641">
      <w:pPr>
        <w:pStyle w:val="Heading1"/>
        <w:rPr>
          <w:rFonts w:asciiTheme="minorHAnsi" w:hAnsiTheme="minorHAnsi" w:cstheme="minorHAnsi"/>
          <w:b/>
          <w:color w:val="00539B"/>
          <w:sz w:val="28"/>
        </w:rPr>
      </w:pPr>
      <w:r w:rsidRPr="00806B0D">
        <w:rPr>
          <w:rFonts w:asciiTheme="minorHAnsi" w:eastAsia="Calibri" w:hAnsiTheme="minorHAnsi" w:cstheme="minorHAnsi"/>
          <w:b/>
          <w:color w:val="00539B"/>
          <w:sz w:val="28"/>
        </w:rPr>
        <w:t>Background:</w:t>
      </w:r>
    </w:p>
    <w:p w14:paraId="666B50F4" w14:textId="36763D16" w:rsidR="00570CDC" w:rsidRPr="00806B0D" w:rsidRDefault="00FE322B" w:rsidP="00A50B0D">
      <w:pPr>
        <w:rPr>
          <w:rFonts w:asciiTheme="minorHAnsi" w:eastAsia="Calibri" w:hAnsiTheme="minorHAnsi" w:cstheme="minorHAnsi"/>
          <w:color w:val="000000"/>
          <w:szCs w:val="22"/>
        </w:rPr>
      </w:pPr>
      <w:bookmarkStart w:id="0" w:name="_Hlk81316895"/>
      <w:r w:rsidRPr="00342120">
        <w:rPr>
          <w:rFonts w:asciiTheme="minorHAnsi" w:hAnsiTheme="minorHAnsi" w:cstheme="minorHAnsi"/>
        </w:rPr>
        <w:t xml:space="preserve">Currently the focus of most investigators is </w:t>
      </w:r>
      <w:r w:rsidR="007E3803">
        <w:rPr>
          <w:rFonts w:asciiTheme="minorHAnsi" w:hAnsiTheme="minorHAnsi" w:cstheme="minorHAnsi"/>
        </w:rPr>
        <w:t xml:space="preserve">to </w:t>
      </w:r>
      <w:r w:rsidRPr="00342120">
        <w:rPr>
          <w:rFonts w:asciiTheme="minorHAnsi" w:hAnsiTheme="minorHAnsi" w:cstheme="minorHAnsi"/>
        </w:rPr>
        <w:t xml:space="preserve">publish results of their research in academic journals; however, </w:t>
      </w:r>
      <w:r>
        <w:rPr>
          <w:rFonts w:asciiTheme="minorHAnsi" w:hAnsiTheme="minorHAnsi" w:cstheme="minorHAnsi"/>
        </w:rPr>
        <w:t xml:space="preserve">these </w:t>
      </w:r>
      <w:r w:rsidRPr="00342120">
        <w:rPr>
          <w:rFonts w:asciiTheme="minorHAnsi" w:hAnsiTheme="minorHAnsi" w:cstheme="minorHAnsi"/>
        </w:rPr>
        <w:t xml:space="preserve">results </w:t>
      </w:r>
      <w:proofErr w:type="gramStart"/>
      <w:r w:rsidRPr="00342120">
        <w:rPr>
          <w:rFonts w:asciiTheme="minorHAnsi" w:hAnsiTheme="minorHAnsi" w:cstheme="minorHAnsi"/>
        </w:rPr>
        <w:t>are often not communicated</w:t>
      </w:r>
      <w:proofErr w:type="gramEnd"/>
      <w:r w:rsidRPr="00342120">
        <w:rPr>
          <w:rFonts w:asciiTheme="minorHAnsi" w:hAnsiTheme="minorHAnsi" w:cstheme="minorHAnsi"/>
        </w:rPr>
        <w:t xml:space="preserve"> to the public or to the participants who contributed to the success of the research study</w:t>
      </w:r>
      <w:r>
        <w:rPr>
          <w:rFonts w:asciiTheme="minorHAnsi" w:eastAsia="Calibri" w:hAnsiTheme="minorHAnsi" w:cstheme="minorHAnsi"/>
          <w:color w:val="000000"/>
          <w:szCs w:val="22"/>
        </w:rPr>
        <w:t xml:space="preserve">. </w:t>
      </w:r>
      <w:r w:rsidR="00570CDC" w:rsidRPr="00806B0D">
        <w:rPr>
          <w:rFonts w:asciiTheme="minorHAnsi" w:eastAsia="Calibri" w:hAnsiTheme="minorHAnsi" w:cstheme="minorHAnsi"/>
          <w:color w:val="000000"/>
          <w:szCs w:val="22"/>
        </w:rPr>
        <w:t>Devel</w:t>
      </w:r>
      <w:r w:rsidR="00986E7F" w:rsidRPr="00806B0D">
        <w:rPr>
          <w:rFonts w:asciiTheme="minorHAnsi" w:eastAsia="Calibri" w:hAnsiTheme="minorHAnsi" w:cstheme="minorHAnsi"/>
          <w:color w:val="000000"/>
          <w:szCs w:val="22"/>
        </w:rPr>
        <w:t xml:space="preserve">oping </w:t>
      </w:r>
      <w:r w:rsidR="00570CDC" w:rsidRPr="00806B0D">
        <w:rPr>
          <w:rFonts w:asciiTheme="minorHAnsi" w:eastAsia="Calibri" w:hAnsiTheme="minorHAnsi" w:cstheme="minorHAnsi"/>
          <w:color w:val="000000"/>
          <w:szCs w:val="22"/>
        </w:rPr>
        <w:t xml:space="preserve">and disseminating </w:t>
      </w:r>
      <w:r w:rsidR="00986E7F" w:rsidRPr="00806B0D">
        <w:rPr>
          <w:rFonts w:asciiTheme="minorHAnsi" w:eastAsia="Calibri" w:hAnsiTheme="minorHAnsi" w:cstheme="minorHAnsi"/>
          <w:color w:val="000000"/>
          <w:szCs w:val="22"/>
        </w:rPr>
        <w:t>lay-friendly research results</w:t>
      </w:r>
      <w:r w:rsidR="00570CDC" w:rsidRPr="00806B0D">
        <w:rPr>
          <w:rFonts w:asciiTheme="minorHAnsi" w:eastAsia="Calibri" w:hAnsiTheme="minorHAnsi" w:cstheme="minorHAnsi"/>
          <w:color w:val="000000"/>
          <w:szCs w:val="22"/>
        </w:rPr>
        <w:t xml:space="preserve"> to participants demonstrates respect and appreciation for the</w:t>
      </w:r>
      <w:r w:rsidR="00430783" w:rsidRPr="00806B0D">
        <w:rPr>
          <w:rFonts w:asciiTheme="minorHAnsi" w:eastAsia="Calibri" w:hAnsiTheme="minorHAnsi" w:cstheme="minorHAnsi"/>
          <w:color w:val="000000"/>
          <w:szCs w:val="22"/>
        </w:rPr>
        <w:t>ir</w:t>
      </w:r>
      <w:r w:rsidR="00570CDC" w:rsidRPr="00806B0D">
        <w:rPr>
          <w:rFonts w:asciiTheme="minorHAnsi" w:eastAsia="Calibri" w:hAnsiTheme="minorHAnsi" w:cstheme="minorHAnsi"/>
          <w:color w:val="000000"/>
          <w:szCs w:val="22"/>
        </w:rPr>
        <w:t xml:space="preserve"> contribution </w:t>
      </w:r>
      <w:r w:rsidR="00986E7F" w:rsidRPr="00806B0D">
        <w:rPr>
          <w:rFonts w:asciiTheme="minorHAnsi" w:eastAsia="Calibri" w:hAnsiTheme="minorHAnsi" w:cstheme="minorHAnsi"/>
          <w:color w:val="000000"/>
          <w:szCs w:val="22"/>
        </w:rPr>
        <w:t xml:space="preserve">to advancing science </w:t>
      </w:r>
      <w:r w:rsidR="00570CDC" w:rsidRPr="00806B0D">
        <w:rPr>
          <w:rFonts w:asciiTheme="minorHAnsi" w:eastAsia="Calibri" w:hAnsiTheme="minorHAnsi" w:cstheme="minorHAnsi"/>
          <w:color w:val="000000"/>
          <w:szCs w:val="22"/>
        </w:rPr>
        <w:t xml:space="preserve">at a relatively low cost. </w:t>
      </w:r>
      <w:bookmarkEnd w:id="0"/>
      <w:r w:rsidR="00570CDC" w:rsidRPr="00806B0D">
        <w:rPr>
          <w:rFonts w:asciiTheme="minorHAnsi" w:eastAsia="Calibri" w:hAnsiTheme="minorHAnsi" w:cstheme="minorHAnsi"/>
          <w:color w:val="000000"/>
          <w:szCs w:val="22"/>
        </w:rPr>
        <w:t xml:space="preserve">At a minimum, Duke Research Teams </w:t>
      </w:r>
      <w:proofErr w:type="gramStart"/>
      <w:r w:rsidR="00570CDC" w:rsidRPr="00806B0D">
        <w:rPr>
          <w:rFonts w:asciiTheme="minorHAnsi" w:eastAsia="Calibri" w:hAnsiTheme="minorHAnsi" w:cstheme="minorHAnsi"/>
          <w:color w:val="000000"/>
          <w:szCs w:val="22"/>
        </w:rPr>
        <w:t>are expected</w:t>
      </w:r>
      <w:proofErr w:type="gramEnd"/>
      <w:r w:rsidR="00570CDC" w:rsidRPr="00806B0D">
        <w:rPr>
          <w:rFonts w:asciiTheme="minorHAnsi" w:eastAsia="Calibri" w:hAnsiTheme="minorHAnsi" w:cstheme="minorHAnsi"/>
          <w:color w:val="000000"/>
          <w:szCs w:val="22"/>
        </w:rPr>
        <w:t xml:space="preserve"> to share </w:t>
      </w:r>
      <w:r>
        <w:rPr>
          <w:rFonts w:asciiTheme="minorHAnsi" w:eastAsia="Calibri" w:hAnsiTheme="minorHAnsi" w:cstheme="minorHAnsi"/>
          <w:color w:val="000000"/>
          <w:szCs w:val="22"/>
        </w:rPr>
        <w:t>summary</w:t>
      </w:r>
      <w:r w:rsidR="00570CDC" w:rsidRPr="00806B0D">
        <w:rPr>
          <w:rFonts w:asciiTheme="minorHAnsi" w:eastAsia="Calibri" w:hAnsiTheme="minorHAnsi" w:cstheme="minorHAnsi"/>
          <w:color w:val="000000"/>
          <w:szCs w:val="22"/>
        </w:rPr>
        <w:t>/aggregate results with study participants</w:t>
      </w:r>
      <w:r w:rsidR="00986E7F" w:rsidRPr="00806B0D">
        <w:rPr>
          <w:rFonts w:asciiTheme="minorHAnsi" w:eastAsia="Calibri" w:hAnsiTheme="minorHAnsi" w:cstheme="minorHAnsi"/>
          <w:color w:val="000000"/>
          <w:szCs w:val="22"/>
        </w:rPr>
        <w:t xml:space="preserve"> </w:t>
      </w:r>
      <w:r w:rsidR="00C27D09" w:rsidRPr="00806B0D">
        <w:rPr>
          <w:rFonts w:asciiTheme="minorHAnsi" w:eastAsia="Calibri" w:hAnsiTheme="minorHAnsi" w:cstheme="minorHAnsi"/>
          <w:color w:val="000000"/>
          <w:szCs w:val="22"/>
        </w:rPr>
        <w:t xml:space="preserve">around the time of </w:t>
      </w:r>
      <w:r w:rsidR="00986E7F" w:rsidRPr="00806B0D">
        <w:rPr>
          <w:rFonts w:asciiTheme="minorHAnsi" w:eastAsia="Calibri" w:hAnsiTheme="minorHAnsi" w:cstheme="minorHAnsi"/>
          <w:color w:val="000000"/>
          <w:szCs w:val="22"/>
        </w:rPr>
        <w:t>publication of the primary outcome manuscript</w:t>
      </w:r>
      <w:r w:rsidR="00570CDC" w:rsidRPr="00806B0D">
        <w:rPr>
          <w:rFonts w:asciiTheme="minorHAnsi" w:eastAsia="Calibri" w:hAnsiTheme="minorHAnsi" w:cstheme="minorHAnsi"/>
          <w:color w:val="000000"/>
          <w:szCs w:val="22"/>
        </w:rPr>
        <w:t xml:space="preserve">. </w:t>
      </w:r>
    </w:p>
    <w:p w14:paraId="510FC178" w14:textId="77777777" w:rsidR="00634B2C" w:rsidRPr="00806B0D" w:rsidRDefault="00634B2C" w:rsidP="00A50B0D">
      <w:pPr>
        <w:rPr>
          <w:rFonts w:asciiTheme="minorHAnsi" w:eastAsia="Calibri" w:hAnsiTheme="minorHAnsi" w:cstheme="minorHAnsi"/>
          <w:color w:val="000000"/>
          <w:szCs w:val="22"/>
        </w:rPr>
      </w:pPr>
    </w:p>
    <w:p w14:paraId="210EE189" w14:textId="19AE7FD7" w:rsidR="00D243F3" w:rsidRPr="00806B0D" w:rsidRDefault="00D243F3" w:rsidP="00A50B0D">
      <w:pPr>
        <w:rPr>
          <w:rFonts w:asciiTheme="minorHAnsi" w:eastAsia="Calibri" w:hAnsiTheme="minorHAnsi" w:cstheme="minorHAnsi"/>
          <w:color w:val="000000"/>
          <w:szCs w:val="22"/>
        </w:rPr>
      </w:pPr>
      <w:bookmarkStart w:id="1" w:name="_Hlk81317226"/>
      <w:r w:rsidRPr="00806B0D">
        <w:rPr>
          <w:rFonts w:asciiTheme="minorHAnsi" w:eastAsia="Calibri" w:hAnsiTheme="minorHAnsi" w:cstheme="minorHAnsi"/>
          <w:color w:val="000000"/>
          <w:szCs w:val="22"/>
        </w:rPr>
        <w:t xml:space="preserve">Summaries </w:t>
      </w:r>
      <w:proofErr w:type="gramStart"/>
      <w:r w:rsidRPr="00806B0D">
        <w:rPr>
          <w:rFonts w:asciiTheme="minorHAnsi" w:eastAsia="Calibri" w:hAnsiTheme="minorHAnsi" w:cstheme="minorHAnsi"/>
          <w:color w:val="000000"/>
          <w:szCs w:val="22"/>
        </w:rPr>
        <w:t>should be written</w:t>
      </w:r>
      <w:proofErr w:type="gramEnd"/>
      <w:r w:rsidRPr="00806B0D">
        <w:rPr>
          <w:rFonts w:asciiTheme="minorHAnsi" w:eastAsia="Calibri" w:hAnsiTheme="minorHAnsi" w:cstheme="minorHAnsi"/>
          <w:color w:val="000000"/>
          <w:szCs w:val="22"/>
        </w:rPr>
        <w:t xml:space="preserve"> with the study participant in mind while also adhering to regulations and policies. Observing principles of readability, including tone, style, language, reading level and ease, layout, cognitive load, and health literacy all facilitate clear communication, which benefits all, regardless of education, literacy</w:t>
      </w:r>
      <w:r w:rsidR="00634B2C" w:rsidRPr="00806B0D">
        <w:rPr>
          <w:rFonts w:asciiTheme="minorHAnsi" w:eastAsia="Calibri" w:hAnsiTheme="minorHAnsi" w:cstheme="minorHAnsi"/>
          <w:color w:val="000000"/>
          <w:szCs w:val="22"/>
        </w:rPr>
        <w:t xml:space="preserve"> level</w:t>
      </w:r>
      <w:r w:rsidRPr="00806B0D">
        <w:rPr>
          <w:rFonts w:asciiTheme="minorHAnsi" w:eastAsia="Calibri" w:hAnsiTheme="minorHAnsi" w:cstheme="minorHAnsi"/>
          <w:color w:val="000000"/>
          <w:szCs w:val="22"/>
        </w:rPr>
        <w:t xml:space="preserve">, or familiarity with the clinical research process. </w:t>
      </w:r>
    </w:p>
    <w:bookmarkEnd w:id="1"/>
    <w:p w14:paraId="4FBC603E" w14:textId="49DA688E" w:rsidR="00E11BD8" w:rsidRPr="00806B0D" w:rsidRDefault="00E11BD8" w:rsidP="00E11BD8">
      <w:pPr>
        <w:ind w:left="720" w:right="720"/>
        <w:rPr>
          <w:rFonts w:asciiTheme="minorHAnsi" w:eastAsia="Calibri" w:hAnsiTheme="minorHAnsi" w:cstheme="minorHAnsi"/>
          <w:color w:val="000000"/>
          <w:szCs w:val="22"/>
        </w:rPr>
      </w:pPr>
      <w:r w:rsidRPr="00806B0D">
        <w:rPr>
          <w:rFonts w:asciiTheme="minorHAnsi" w:eastAsia="Calibri" w:hAnsiTheme="minorHAnsi" w:cstheme="minorHAnsi"/>
          <w:color w:val="000000"/>
          <w:szCs w:val="22"/>
        </w:rPr>
        <w:t xml:space="preserve">“Adopting </w:t>
      </w:r>
      <w:r w:rsidRPr="00806B0D">
        <w:rPr>
          <w:rFonts w:asciiTheme="minorHAnsi" w:eastAsia="Calibri" w:hAnsiTheme="minorHAnsi" w:cstheme="minorHAnsi"/>
          <w:b/>
          <w:i/>
          <w:color w:val="000000"/>
          <w:szCs w:val="22"/>
        </w:rPr>
        <w:t>health literacy universal precautions</w:t>
      </w:r>
      <w:r w:rsidRPr="00806B0D">
        <w:rPr>
          <w:rFonts w:asciiTheme="minorHAnsi" w:eastAsia="Calibri" w:hAnsiTheme="minorHAnsi" w:cstheme="minorHAnsi"/>
          <w:color w:val="000000"/>
          <w:szCs w:val="22"/>
        </w:rPr>
        <w:t xml:space="preserve"> acknowledges that the complexity of the health care system challenges virtually everyone… And it recognizes that </w:t>
      </w:r>
      <w:r w:rsidRPr="00806B0D">
        <w:rPr>
          <w:rFonts w:asciiTheme="minorHAnsi" w:eastAsia="Calibri" w:hAnsiTheme="minorHAnsi" w:cstheme="minorHAnsi"/>
          <w:b/>
          <w:i/>
          <w:color w:val="000000"/>
          <w:szCs w:val="22"/>
        </w:rPr>
        <w:t>all patients benefit from clear, actionable information and simple patient education materials</w:t>
      </w:r>
      <w:r w:rsidRPr="00806B0D">
        <w:rPr>
          <w:rFonts w:asciiTheme="minorHAnsi" w:eastAsia="Calibri" w:hAnsiTheme="minorHAnsi" w:cstheme="minorHAnsi"/>
          <w:color w:val="000000"/>
          <w:szCs w:val="22"/>
        </w:rPr>
        <w:t>.”</w:t>
      </w:r>
      <w:r w:rsidRPr="00806B0D">
        <w:rPr>
          <w:rStyle w:val="FootnoteReference"/>
          <w:rFonts w:asciiTheme="minorHAnsi" w:eastAsia="Calibri" w:hAnsiTheme="minorHAnsi" w:cstheme="minorHAnsi"/>
          <w:color w:val="000000"/>
          <w:szCs w:val="22"/>
        </w:rPr>
        <w:footnoteReference w:id="1"/>
      </w:r>
    </w:p>
    <w:p w14:paraId="1BD88F99" w14:textId="77777777" w:rsidR="00E766F8" w:rsidRPr="00806B0D" w:rsidRDefault="00E766F8" w:rsidP="00A50B0D">
      <w:pPr>
        <w:rPr>
          <w:rFonts w:asciiTheme="minorHAnsi" w:eastAsia="Calibri" w:hAnsiTheme="minorHAnsi" w:cstheme="minorHAnsi"/>
          <w:color w:val="000000"/>
          <w:szCs w:val="22"/>
        </w:rPr>
      </w:pPr>
    </w:p>
    <w:p w14:paraId="3E0D94B4" w14:textId="74213BA0" w:rsidR="00A50B0D" w:rsidRPr="00806B0D" w:rsidRDefault="00570CDC" w:rsidP="00A50B0D">
      <w:pPr>
        <w:rPr>
          <w:rFonts w:asciiTheme="minorHAnsi" w:eastAsia="Calibri" w:hAnsiTheme="minorHAnsi" w:cstheme="minorHAnsi"/>
          <w:color w:val="000000"/>
          <w:szCs w:val="22"/>
        </w:rPr>
      </w:pPr>
      <w:r w:rsidRPr="00806B0D">
        <w:rPr>
          <w:rFonts w:asciiTheme="minorHAnsi" w:eastAsia="Calibri" w:hAnsiTheme="minorHAnsi" w:cstheme="minorHAnsi"/>
          <w:color w:val="000000"/>
          <w:szCs w:val="22"/>
        </w:rPr>
        <w:t xml:space="preserve">The Duke CTSI Recruitment Innovation </w:t>
      </w:r>
      <w:r w:rsidR="00986E7F" w:rsidRPr="00806B0D">
        <w:rPr>
          <w:rFonts w:asciiTheme="minorHAnsi" w:eastAsia="Calibri" w:hAnsiTheme="minorHAnsi" w:cstheme="minorHAnsi"/>
          <w:color w:val="000000"/>
          <w:szCs w:val="22"/>
        </w:rPr>
        <w:t xml:space="preserve">Core’s </w:t>
      </w:r>
      <w:r w:rsidR="00986E7F" w:rsidRPr="00806B0D">
        <w:rPr>
          <w:rFonts w:asciiTheme="minorHAnsi" w:eastAsia="Calibri" w:hAnsiTheme="minorHAnsi" w:cstheme="minorHAnsi"/>
          <w:b/>
          <w:color w:val="000000"/>
          <w:szCs w:val="22"/>
        </w:rPr>
        <w:t xml:space="preserve">Research Communication </w:t>
      </w:r>
      <w:r w:rsidR="00C27D09" w:rsidRPr="00806B0D">
        <w:rPr>
          <w:rFonts w:asciiTheme="minorHAnsi" w:eastAsia="Calibri" w:hAnsiTheme="minorHAnsi" w:cstheme="minorHAnsi"/>
          <w:b/>
          <w:color w:val="000000"/>
          <w:szCs w:val="22"/>
        </w:rPr>
        <w:t>Team</w:t>
      </w:r>
      <w:r w:rsidR="00C27D09" w:rsidRPr="00806B0D">
        <w:rPr>
          <w:rFonts w:asciiTheme="minorHAnsi" w:eastAsia="Calibri" w:hAnsiTheme="minorHAnsi" w:cstheme="minorHAnsi"/>
          <w:color w:val="000000"/>
          <w:szCs w:val="22"/>
        </w:rPr>
        <w:t xml:space="preserve"> </w:t>
      </w:r>
      <w:r w:rsidRPr="00806B0D">
        <w:rPr>
          <w:rFonts w:asciiTheme="minorHAnsi" w:eastAsia="Calibri" w:hAnsiTheme="minorHAnsi" w:cstheme="minorHAnsi"/>
          <w:color w:val="000000"/>
          <w:szCs w:val="22"/>
        </w:rPr>
        <w:t xml:space="preserve">is available to facilitate the </w:t>
      </w:r>
      <w:r w:rsidR="00492355" w:rsidRPr="00806B0D">
        <w:rPr>
          <w:rFonts w:asciiTheme="minorHAnsi" w:eastAsia="Calibri" w:hAnsiTheme="minorHAnsi" w:cstheme="minorHAnsi"/>
          <w:color w:val="000000"/>
          <w:szCs w:val="22"/>
        </w:rPr>
        <w:t xml:space="preserve">planning, </w:t>
      </w:r>
      <w:r w:rsidRPr="00806B0D">
        <w:rPr>
          <w:rFonts w:asciiTheme="minorHAnsi" w:eastAsia="Calibri" w:hAnsiTheme="minorHAnsi" w:cstheme="minorHAnsi"/>
          <w:color w:val="000000"/>
          <w:szCs w:val="22"/>
        </w:rPr>
        <w:t xml:space="preserve">development and </w:t>
      </w:r>
      <w:r w:rsidR="00430783" w:rsidRPr="00806B0D">
        <w:rPr>
          <w:rFonts w:asciiTheme="minorHAnsi" w:eastAsia="Calibri" w:hAnsiTheme="minorHAnsi" w:cstheme="minorHAnsi"/>
          <w:color w:val="000000"/>
          <w:szCs w:val="22"/>
        </w:rPr>
        <w:t>distribution</w:t>
      </w:r>
      <w:r w:rsidRPr="00806B0D">
        <w:rPr>
          <w:rFonts w:asciiTheme="minorHAnsi" w:eastAsia="Calibri" w:hAnsiTheme="minorHAnsi" w:cstheme="minorHAnsi"/>
          <w:color w:val="000000"/>
          <w:szCs w:val="22"/>
        </w:rPr>
        <w:t xml:space="preserve"> of </w:t>
      </w:r>
      <w:r w:rsidR="00FE322B">
        <w:rPr>
          <w:rFonts w:asciiTheme="minorHAnsi" w:eastAsia="Calibri" w:hAnsiTheme="minorHAnsi" w:cstheme="minorHAnsi"/>
          <w:color w:val="000000"/>
          <w:szCs w:val="22"/>
        </w:rPr>
        <w:t>summary/aggregate</w:t>
      </w:r>
      <w:r w:rsidRPr="00806B0D">
        <w:rPr>
          <w:rFonts w:asciiTheme="minorHAnsi" w:eastAsia="Calibri" w:hAnsiTheme="minorHAnsi" w:cstheme="minorHAnsi"/>
          <w:color w:val="000000"/>
          <w:szCs w:val="22"/>
        </w:rPr>
        <w:t xml:space="preserve"> results </w:t>
      </w:r>
      <w:r w:rsidR="00430783" w:rsidRPr="00806B0D">
        <w:rPr>
          <w:rFonts w:asciiTheme="minorHAnsi" w:eastAsia="Calibri" w:hAnsiTheme="minorHAnsi" w:cstheme="minorHAnsi"/>
          <w:color w:val="000000"/>
          <w:szCs w:val="22"/>
        </w:rPr>
        <w:t xml:space="preserve">to participants </w:t>
      </w:r>
      <w:r w:rsidRPr="00806B0D">
        <w:rPr>
          <w:rFonts w:asciiTheme="minorHAnsi" w:eastAsia="Calibri" w:hAnsiTheme="minorHAnsi" w:cstheme="minorHAnsi"/>
          <w:color w:val="000000"/>
          <w:szCs w:val="22"/>
        </w:rPr>
        <w:t>with processes, templates</w:t>
      </w:r>
      <w:r w:rsidR="00986E7F" w:rsidRPr="00806B0D">
        <w:rPr>
          <w:rFonts w:asciiTheme="minorHAnsi" w:eastAsia="Calibri" w:hAnsiTheme="minorHAnsi" w:cstheme="minorHAnsi"/>
          <w:color w:val="000000"/>
          <w:szCs w:val="22"/>
        </w:rPr>
        <w:t xml:space="preserve">, </w:t>
      </w:r>
      <w:r w:rsidR="00C27D09" w:rsidRPr="00806B0D">
        <w:rPr>
          <w:rFonts w:asciiTheme="minorHAnsi" w:eastAsia="Calibri" w:hAnsiTheme="minorHAnsi" w:cstheme="minorHAnsi"/>
          <w:color w:val="000000"/>
          <w:szCs w:val="22"/>
        </w:rPr>
        <w:t xml:space="preserve">editing, </w:t>
      </w:r>
      <w:r w:rsidR="00430783" w:rsidRPr="00806B0D">
        <w:rPr>
          <w:rFonts w:asciiTheme="minorHAnsi" w:eastAsia="Calibri" w:hAnsiTheme="minorHAnsi" w:cstheme="minorHAnsi"/>
          <w:color w:val="000000"/>
          <w:szCs w:val="22"/>
        </w:rPr>
        <w:t xml:space="preserve">graphic design, </w:t>
      </w:r>
      <w:r w:rsidR="00986E7F" w:rsidRPr="00806B0D">
        <w:rPr>
          <w:rFonts w:asciiTheme="minorHAnsi" w:eastAsia="Calibri" w:hAnsiTheme="minorHAnsi" w:cstheme="minorHAnsi"/>
          <w:color w:val="000000"/>
          <w:szCs w:val="22"/>
        </w:rPr>
        <w:t>and dissemination strategies</w:t>
      </w:r>
      <w:r w:rsidRPr="00806B0D">
        <w:rPr>
          <w:rFonts w:asciiTheme="minorHAnsi" w:eastAsia="Calibri" w:hAnsiTheme="minorHAnsi" w:cstheme="minorHAnsi"/>
          <w:color w:val="000000"/>
          <w:szCs w:val="22"/>
        </w:rPr>
        <w:t>.</w:t>
      </w:r>
    </w:p>
    <w:p w14:paraId="3E332425" w14:textId="77777777" w:rsidR="00061641" w:rsidRPr="00806B0D" w:rsidRDefault="009C1696" w:rsidP="00061641">
      <w:pPr>
        <w:pStyle w:val="Heading1"/>
        <w:spacing w:before="0"/>
        <w:jc w:val="center"/>
        <w:rPr>
          <w:rFonts w:asciiTheme="minorHAnsi" w:hAnsiTheme="minorHAnsi" w:cstheme="minorHAnsi"/>
          <w:b/>
          <w:color w:val="00539B"/>
        </w:rPr>
      </w:pPr>
      <w:r w:rsidRPr="00806B0D">
        <w:rPr>
          <w:rFonts w:asciiTheme="minorHAnsi" w:hAnsiTheme="minorHAnsi" w:cstheme="minorHAnsi"/>
          <w:b/>
          <w:color w:val="00539B"/>
        </w:rPr>
        <w:lastRenderedPageBreak/>
        <w:t xml:space="preserve">Principles for the Design, Development, and Distribution of </w:t>
      </w:r>
    </w:p>
    <w:p w14:paraId="06196FF0" w14:textId="0A6E9522" w:rsidR="009C1696" w:rsidRPr="00806B0D" w:rsidRDefault="00FE322B" w:rsidP="00061641">
      <w:pPr>
        <w:pStyle w:val="Heading1"/>
        <w:spacing w:before="0"/>
        <w:jc w:val="center"/>
        <w:rPr>
          <w:rFonts w:asciiTheme="minorHAnsi" w:hAnsiTheme="minorHAnsi" w:cstheme="minorHAnsi"/>
          <w:b/>
        </w:rPr>
      </w:pPr>
      <w:r>
        <w:rPr>
          <w:rFonts w:asciiTheme="minorHAnsi" w:hAnsiTheme="minorHAnsi" w:cstheme="minorHAnsi"/>
          <w:b/>
          <w:color w:val="00539B"/>
        </w:rPr>
        <w:t>R</w:t>
      </w:r>
      <w:r w:rsidR="003323BB">
        <w:rPr>
          <w:rFonts w:asciiTheme="minorHAnsi" w:hAnsiTheme="minorHAnsi" w:cstheme="minorHAnsi"/>
          <w:b/>
          <w:color w:val="00539B"/>
        </w:rPr>
        <w:t xml:space="preserve">eturn of </w:t>
      </w:r>
      <w:r>
        <w:rPr>
          <w:rFonts w:asciiTheme="minorHAnsi" w:hAnsiTheme="minorHAnsi" w:cstheme="minorHAnsi"/>
          <w:b/>
          <w:color w:val="00539B"/>
        </w:rPr>
        <w:t>R</w:t>
      </w:r>
      <w:r w:rsidR="003323BB">
        <w:rPr>
          <w:rFonts w:asciiTheme="minorHAnsi" w:hAnsiTheme="minorHAnsi" w:cstheme="minorHAnsi"/>
          <w:b/>
          <w:color w:val="00539B"/>
        </w:rPr>
        <w:t>esults</w:t>
      </w:r>
      <w:r>
        <w:rPr>
          <w:rFonts w:asciiTheme="minorHAnsi" w:hAnsiTheme="minorHAnsi" w:cstheme="minorHAnsi"/>
          <w:b/>
          <w:color w:val="00539B"/>
        </w:rPr>
        <w:t xml:space="preserve"> </w:t>
      </w:r>
      <w:r w:rsidR="009C1696" w:rsidRPr="00806B0D">
        <w:rPr>
          <w:rFonts w:asciiTheme="minorHAnsi" w:hAnsiTheme="minorHAnsi" w:cstheme="minorHAnsi"/>
          <w:b/>
          <w:color w:val="00539B"/>
        </w:rPr>
        <w:t>Plain Language Summaries</w:t>
      </w:r>
      <w:r w:rsidR="003323BB">
        <w:rPr>
          <w:rFonts w:asciiTheme="minorHAnsi" w:hAnsiTheme="minorHAnsi" w:cstheme="minorHAnsi"/>
          <w:b/>
          <w:color w:val="00539B"/>
        </w:rPr>
        <w:t xml:space="preserve"> (</w:t>
      </w:r>
      <w:proofErr w:type="spellStart"/>
      <w:r w:rsidR="003323BB">
        <w:rPr>
          <w:rFonts w:asciiTheme="minorHAnsi" w:hAnsiTheme="minorHAnsi" w:cstheme="minorHAnsi"/>
          <w:b/>
          <w:color w:val="00539B"/>
        </w:rPr>
        <w:t>RoRPLS</w:t>
      </w:r>
      <w:proofErr w:type="spellEnd"/>
      <w:r w:rsidR="003323BB">
        <w:rPr>
          <w:rFonts w:asciiTheme="minorHAnsi" w:hAnsiTheme="minorHAnsi" w:cstheme="minorHAnsi"/>
          <w:b/>
          <w:color w:val="00539B"/>
        </w:rPr>
        <w:t>)</w:t>
      </w:r>
    </w:p>
    <w:p w14:paraId="18E8004A" w14:textId="77777777" w:rsidR="009C1696" w:rsidRPr="00806B0D" w:rsidRDefault="009C1696" w:rsidP="009C1696">
      <w:pPr>
        <w:rPr>
          <w:rFonts w:asciiTheme="minorHAnsi" w:hAnsiTheme="minorHAnsi" w:cstheme="minorHAnsi"/>
        </w:rPr>
      </w:pPr>
    </w:p>
    <w:p w14:paraId="175FCFE8" w14:textId="161A56B1" w:rsidR="009C1696" w:rsidRPr="00806B0D" w:rsidRDefault="009C1696" w:rsidP="00F859B6">
      <w:pPr>
        <w:pStyle w:val="ListParagraph"/>
        <w:numPr>
          <w:ilvl w:val="0"/>
          <w:numId w:val="41"/>
        </w:numPr>
        <w:spacing w:line="276" w:lineRule="auto"/>
        <w:rPr>
          <w:rFonts w:asciiTheme="minorHAnsi" w:hAnsiTheme="minorHAnsi" w:cstheme="minorHAnsi"/>
        </w:rPr>
      </w:pPr>
      <w:bookmarkStart w:id="2" w:name="_Hlk81317297"/>
      <w:r w:rsidRPr="00806B0D">
        <w:rPr>
          <w:rFonts w:asciiTheme="minorHAnsi" w:hAnsiTheme="minorHAnsi" w:cstheme="minorHAnsi"/>
          <w:b/>
        </w:rPr>
        <w:t>The primary audience for</w:t>
      </w:r>
      <w:r w:rsidR="00FE322B">
        <w:rPr>
          <w:rFonts w:asciiTheme="minorHAnsi" w:hAnsiTheme="minorHAnsi" w:cstheme="minorHAnsi"/>
          <w:b/>
        </w:rPr>
        <w:t xml:space="preserve"> RoR</w:t>
      </w:r>
      <w:r w:rsidRPr="00806B0D">
        <w:rPr>
          <w:rFonts w:asciiTheme="minorHAnsi" w:hAnsiTheme="minorHAnsi" w:cstheme="minorHAnsi"/>
          <w:b/>
        </w:rPr>
        <w:t xml:space="preserve"> plain language summaries </w:t>
      </w:r>
      <w:r w:rsidR="00292636" w:rsidRPr="00806B0D">
        <w:rPr>
          <w:rFonts w:asciiTheme="minorHAnsi" w:hAnsiTheme="minorHAnsi" w:cstheme="minorHAnsi"/>
          <w:b/>
        </w:rPr>
        <w:t>(</w:t>
      </w:r>
      <w:proofErr w:type="spellStart"/>
      <w:r w:rsidR="00FE322B">
        <w:rPr>
          <w:rFonts w:asciiTheme="minorHAnsi" w:hAnsiTheme="minorHAnsi" w:cstheme="minorHAnsi"/>
          <w:b/>
        </w:rPr>
        <w:t>RoR</w:t>
      </w:r>
      <w:r w:rsidR="00292636" w:rsidRPr="00806B0D">
        <w:rPr>
          <w:rFonts w:asciiTheme="minorHAnsi" w:hAnsiTheme="minorHAnsi" w:cstheme="minorHAnsi"/>
          <w:b/>
        </w:rPr>
        <w:t>PLS</w:t>
      </w:r>
      <w:proofErr w:type="spellEnd"/>
      <w:r w:rsidR="00292636" w:rsidRPr="00806B0D">
        <w:rPr>
          <w:rFonts w:asciiTheme="minorHAnsi" w:hAnsiTheme="minorHAnsi" w:cstheme="minorHAnsi"/>
          <w:b/>
        </w:rPr>
        <w:t xml:space="preserve">) </w:t>
      </w:r>
      <w:r w:rsidRPr="00806B0D">
        <w:rPr>
          <w:rFonts w:asciiTheme="minorHAnsi" w:hAnsiTheme="minorHAnsi" w:cstheme="minorHAnsi"/>
          <w:b/>
        </w:rPr>
        <w:t>are clinical trial participants or their designees</w:t>
      </w:r>
      <w:r w:rsidR="00634B2C" w:rsidRPr="00806B0D">
        <w:rPr>
          <w:rFonts w:asciiTheme="minorHAnsi" w:hAnsiTheme="minorHAnsi" w:cstheme="minorHAnsi"/>
        </w:rPr>
        <w:t>. A</w:t>
      </w:r>
      <w:r w:rsidRPr="00806B0D">
        <w:rPr>
          <w:rFonts w:asciiTheme="minorHAnsi" w:hAnsiTheme="minorHAnsi" w:cstheme="minorHAnsi"/>
        </w:rPr>
        <w:t xml:space="preserve">s such, </w:t>
      </w:r>
      <w:proofErr w:type="spellStart"/>
      <w:r w:rsidR="00FE322B">
        <w:rPr>
          <w:rFonts w:asciiTheme="minorHAnsi" w:hAnsiTheme="minorHAnsi" w:cstheme="minorHAnsi"/>
        </w:rPr>
        <w:t>RoR</w:t>
      </w:r>
      <w:r w:rsidR="00D243F3" w:rsidRPr="00806B0D">
        <w:rPr>
          <w:rFonts w:asciiTheme="minorHAnsi" w:hAnsiTheme="minorHAnsi" w:cstheme="minorHAnsi"/>
        </w:rPr>
        <w:t>PLS</w:t>
      </w:r>
      <w:proofErr w:type="spellEnd"/>
      <w:r w:rsidR="00D243F3" w:rsidRPr="00806B0D">
        <w:rPr>
          <w:rFonts w:asciiTheme="minorHAnsi" w:hAnsiTheme="minorHAnsi" w:cstheme="minorHAnsi"/>
        </w:rPr>
        <w:t xml:space="preserve"> </w:t>
      </w:r>
      <w:proofErr w:type="gramStart"/>
      <w:r w:rsidRPr="00806B0D">
        <w:rPr>
          <w:rFonts w:asciiTheme="minorHAnsi" w:hAnsiTheme="minorHAnsi" w:cstheme="minorHAnsi"/>
        </w:rPr>
        <w:t>should be written</w:t>
      </w:r>
      <w:proofErr w:type="gramEnd"/>
      <w:r w:rsidRPr="00806B0D">
        <w:rPr>
          <w:rFonts w:asciiTheme="minorHAnsi" w:hAnsiTheme="minorHAnsi" w:cstheme="minorHAnsi"/>
        </w:rPr>
        <w:t xml:space="preserve"> in simple language with attention to principles of readability, health literacy and numeracy, as well as cultural preferences and needs.</w:t>
      </w:r>
    </w:p>
    <w:p w14:paraId="51B7B386" w14:textId="0B7C8E55" w:rsidR="009C1696" w:rsidRDefault="009C1696" w:rsidP="00F859B6">
      <w:pPr>
        <w:pStyle w:val="ListParagraph"/>
        <w:numPr>
          <w:ilvl w:val="1"/>
          <w:numId w:val="41"/>
        </w:numPr>
        <w:spacing w:line="276" w:lineRule="auto"/>
        <w:rPr>
          <w:rFonts w:asciiTheme="minorHAnsi" w:hAnsiTheme="minorHAnsi" w:cstheme="minorHAnsi"/>
        </w:rPr>
      </w:pPr>
      <w:r w:rsidRPr="00806B0D">
        <w:rPr>
          <w:rFonts w:asciiTheme="minorHAnsi" w:hAnsiTheme="minorHAnsi" w:cstheme="minorHAnsi"/>
        </w:rPr>
        <w:t xml:space="preserve"> </w:t>
      </w:r>
      <w:proofErr w:type="spellStart"/>
      <w:r w:rsidR="00FE322B">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xml:space="preserve"> may also be provided to the </w:t>
      </w:r>
      <w:proofErr w:type="gramStart"/>
      <w:r w:rsidRPr="00806B0D">
        <w:rPr>
          <w:rFonts w:asciiTheme="minorHAnsi" w:hAnsiTheme="minorHAnsi" w:cstheme="minorHAnsi"/>
        </w:rPr>
        <w:t>general public</w:t>
      </w:r>
      <w:proofErr w:type="gramEnd"/>
      <w:r w:rsidRPr="00806B0D">
        <w:rPr>
          <w:rFonts w:asciiTheme="minorHAnsi" w:hAnsiTheme="minorHAnsi" w:cstheme="minorHAnsi"/>
        </w:rPr>
        <w:t>, including the media, patient advocacy groups, comm</w:t>
      </w:r>
      <w:r w:rsidR="00D243F3" w:rsidRPr="00806B0D">
        <w:rPr>
          <w:rFonts w:asciiTheme="minorHAnsi" w:hAnsiTheme="minorHAnsi" w:cstheme="minorHAnsi"/>
        </w:rPr>
        <w:t>unity-based organizations, etc.</w:t>
      </w:r>
    </w:p>
    <w:p w14:paraId="2D680CD9" w14:textId="77777777" w:rsidR="00F859B6" w:rsidRPr="00806B0D" w:rsidRDefault="00F859B6" w:rsidP="00F859B6">
      <w:pPr>
        <w:pStyle w:val="ListParagraph"/>
        <w:spacing w:line="276" w:lineRule="auto"/>
        <w:ind w:left="1440" w:firstLine="0"/>
        <w:rPr>
          <w:rFonts w:asciiTheme="minorHAnsi" w:hAnsiTheme="minorHAnsi" w:cstheme="minorHAnsi"/>
        </w:rPr>
      </w:pPr>
    </w:p>
    <w:p w14:paraId="0F6EF705" w14:textId="39115E66" w:rsidR="009C1696" w:rsidRDefault="009C1696" w:rsidP="00F859B6">
      <w:pPr>
        <w:pStyle w:val="ListParagraph"/>
        <w:numPr>
          <w:ilvl w:val="0"/>
          <w:numId w:val="41"/>
        </w:numPr>
        <w:spacing w:line="276" w:lineRule="auto"/>
        <w:rPr>
          <w:rFonts w:asciiTheme="minorHAnsi" w:hAnsiTheme="minorHAnsi" w:cstheme="minorHAnsi"/>
        </w:rPr>
      </w:pPr>
      <w:r w:rsidRPr="00806B0D">
        <w:rPr>
          <w:rFonts w:asciiTheme="minorHAnsi" w:hAnsiTheme="minorHAnsi" w:cstheme="minorHAnsi"/>
          <w:b/>
        </w:rPr>
        <w:t>Sharing aggregate study results demonstrates respect for the time, effort and commitment of study participants and their partnership</w:t>
      </w:r>
      <w:r w:rsidRPr="00806B0D">
        <w:rPr>
          <w:rFonts w:asciiTheme="minorHAnsi" w:hAnsiTheme="minorHAnsi" w:cstheme="minorHAnsi"/>
        </w:rPr>
        <w:t xml:space="preserve"> </w:t>
      </w:r>
      <w:r w:rsidRPr="00342120">
        <w:rPr>
          <w:rFonts w:asciiTheme="minorHAnsi" w:hAnsiTheme="minorHAnsi" w:cstheme="minorHAnsi"/>
          <w:b/>
        </w:rPr>
        <w:t>with the research enterprise</w:t>
      </w:r>
      <w:r w:rsidRPr="00806B0D">
        <w:rPr>
          <w:rFonts w:asciiTheme="minorHAnsi" w:hAnsiTheme="minorHAnsi" w:cstheme="minorHAnsi"/>
        </w:rPr>
        <w:t xml:space="preserve">. Results should be shared with all participants (or their legally authorized representatives) who signed consent for the study (and opted to receive the </w:t>
      </w:r>
      <w:proofErr w:type="spellStart"/>
      <w:r w:rsidR="00FE322B">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regardless of whether they completed the study.</w:t>
      </w:r>
    </w:p>
    <w:p w14:paraId="22AA991C" w14:textId="77777777" w:rsidR="00F859B6" w:rsidRPr="00806B0D" w:rsidRDefault="00F859B6" w:rsidP="00F859B6">
      <w:pPr>
        <w:pStyle w:val="ListParagraph"/>
        <w:spacing w:line="276" w:lineRule="auto"/>
        <w:ind w:left="720" w:firstLine="0"/>
        <w:rPr>
          <w:rFonts w:asciiTheme="minorHAnsi" w:hAnsiTheme="minorHAnsi" w:cstheme="minorHAnsi"/>
        </w:rPr>
      </w:pPr>
    </w:p>
    <w:p w14:paraId="2F073E67" w14:textId="60C44860" w:rsidR="009C1696" w:rsidRPr="00806B0D" w:rsidRDefault="00FE322B" w:rsidP="00F859B6">
      <w:pPr>
        <w:pStyle w:val="ListParagraph"/>
        <w:numPr>
          <w:ilvl w:val="0"/>
          <w:numId w:val="41"/>
        </w:numPr>
        <w:spacing w:line="276" w:lineRule="auto"/>
        <w:rPr>
          <w:rFonts w:asciiTheme="minorHAnsi" w:hAnsiTheme="minorHAnsi" w:cstheme="minorHAnsi"/>
        </w:rPr>
      </w:pPr>
      <w:r>
        <w:rPr>
          <w:rFonts w:asciiTheme="minorHAnsi" w:hAnsiTheme="minorHAnsi" w:cstheme="minorHAnsi"/>
          <w:b/>
        </w:rPr>
        <w:t xml:space="preserve">RoR </w:t>
      </w:r>
      <w:r w:rsidR="009C1696" w:rsidRPr="00806B0D">
        <w:rPr>
          <w:rFonts w:asciiTheme="minorHAnsi" w:hAnsiTheme="minorHAnsi" w:cstheme="minorHAnsi"/>
          <w:b/>
        </w:rPr>
        <w:t>Plain language summaries should be developed and distributed in a ways that are balanced, factual</w:t>
      </w:r>
      <w:r>
        <w:rPr>
          <w:rFonts w:asciiTheme="minorHAnsi" w:hAnsiTheme="minorHAnsi" w:cstheme="minorHAnsi"/>
          <w:b/>
        </w:rPr>
        <w:t>,</w:t>
      </w:r>
      <w:r w:rsidR="009C1696" w:rsidRPr="00806B0D">
        <w:rPr>
          <w:rFonts w:asciiTheme="minorHAnsi" w:hAnsiTheme="minorHAnsi" w:cstheme="minorHAnsi"/>
          <w:b/>
        </w:rPr>
        <w:t xml:space="preserve"> and non-promotional. </w:t>
      </w:r>
      <w:r w:rsidR="009C1696" w:rsidRPr="00806B0D">
        <w:rPr>
          <w:rFonts w:asciiTheme="minorHAnsi" w:hAnsiTheme="minorHAnsi" w:cstheme="minorHAnsi"/>
        </w:rPr>
        <w:t xml:space="preserve">The </w:t>
      </w:r>
      <w:proofErr w:type="spellStart"/>
      <w:r>
        <w:rPr>
          <w:rFonts w:asciiTheme="minorHAnsi" w:hAnsiTheme="minorHAnsi" w:cstheme="minorHAnsi"/>
        </w:rPr>
        <w:t>RoR</w:t>
      </w:r>
      <w:r w:rsidR="009C1696" w:rsidRPr="00806B0D">
        <w:rPr>
          <w:rFonts w:asciiTheme="minorHAnsi" w:hAnsiTheme="minorHAnsi" w:cstheme="minorHAnsi"/>
        </w:rPr>
        <w:t>PLS</w:t>
      </w:r>
      <w:proofErr w:type="spellEnd"/>
      <w:r w:rsidR="009C1696" w:rsidRPr="00806B0D">
        <w:rPr>
          <w:rFonts w:asciiTheme="minorHAnsi" w:hAnsiTheme="minorHAnsi" w:cstheme="minorHAnsi"/>
        </w:rPr>
        <w:t xml:space="preserve"> should reflect the study findings objectively, without bias.</w:t>
      </w:r>
    </w:p>
    <w:p w14:paraId="024A1945" w14:textId="64C54DAE" w:rsidR="00E11BD8" w:rsidRPr="00806B0D" w:rsidRDefault="00E11BD8" w:rsidP="00F859B6">
      <w:pPr>
        <w:pStyle w:val="ListParagraph"/>
        <w:numPr>
          <w:ilvl w:val="1"/>
          <w:numId w:val="41"/>
        </w:numPr>
        <w:spacing w:line="276" w:lineRule="auto"/>
        <w:rPr>
          <w:rFonts w:asciiTheme="minorHAnsi" w:hAnsiTheme="minorHAnsi" w:cstheme="minorHAnsi"/>
        </w:rPr>
      </w:pPr>
      <w:r w:rsidRPr="00806B0D">
        <w:rPr>
          <w:rFonts w:asciiTheme="minorHAnsi" w:hAnsiTheme="minorHAnsi" w:cstheme="minorHAnsi"/>
        </w:rPr>
        <w:t xml:space="preserve">Content for the </w:t>
      </w:r>
      <w:proofErr w:type="spellStart"/>
      <w:r w:rsidR="00FE322B">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xml:space="preserve"> can come from a variety of sources, including the consent form, protocol, clinical study reports, publications, posters, abstracts, or ClinicalTrials.gov.</w:t>
      </w:r>
    </w:p>
    <w:p w14:paraId="4543CEB1" w14:textId="12AD1E50" w:rsidR="00E11BD8" w:rsidRDefault="00E11BD8" w:rsidP="00F859B6">
      <w:pPr>
        <w:pStyle w:val="ListParagraph"/>
        <w:numPr>
          <w:ilvl w:val="1"/>
          <w:numId w:val="41"/>
        </w:numPr>
        <w:spacing w:line="276" w:lineRule="auto"/>
        <w:rPr>
          <w:rFonts w:asciiTheme="minorHAnsi" w:hAnsiTheme="minorHAnsi" w:cstheme="minorHAnsi"/>
        </w:rPr>
      </w:pPr>
      <w:r w:rsidRPr="00806B0D">
        <w:rPr>
          <w:rFonts w:asciiTheme="minorHAnsi" w:hAnsiTheme="minorHAnsi" w:cstheme="minorHAnsi"/>
        </w:rPr>
        <w:t>Content should be clear, focus on the results of the study in question, and provide information about where to turn for questions or additional information.</w:t>
      </w:r>
    </w:p>
    <w:p w14:paraId="1670AA8C" w14:textId="77777777" w:rsidR="00F859B6" w:rsidRPr="00806B0D" w:rsidRDefault="00F859B6" w:rsidP="00F859B6">
      <w:pPr>
        <w:pStyle w:val="ListParagraph"/>
        <w:spacing w:line="276" w:lineRule="auto"/>
        <w:ind w:left="1440" w:firstLine="0"/>
        <w:rPr>
          <w:rFonts w:asciiTheme="minorHAnsi" w:hAnsiTheme="minorHAnsi" w:cstheme="minorHAnsi"/>
        </w:rPr>
      </w:pPr>
    </w:p>
    <w:p w14:paraId="62B17378" w14:textId="249D0B2C" w:rsidR="009C1696" w:rsidRPr="00806B0D" w:rsidRDefault="00FE322B" w:rsidP="00F859B6">
      <w:pPr>
        <w:pStyle w:val="ListParagraph"/>
        <w:numPr>
          <w:ilvl w:val="0"/>
          <w:numId w:val="41"/>
        </w:numPr>
        <w:spacing w:line="276" w:lineRule="auto"/>
        <w:rPr>
          <w:rFonts w:asciiTheme="minorHAnsi" w:hAnsiTheme="minorHAnsi" w:cstheme="minorHAnsi"/>
        </w:rPr>
      </w:pPr>
      <w:proofErr w:type="spellStart"/>
      <w:proofErr w:type="gramStart"/>
      <w:r>
        <w:rPr>
          <w:rFonts w:asciiTheme="minorHAnsi" w:hAnsiTheme="minorHAnsi" w:cstheme="minorHAnsi"/>
          <w:b/>
        </w:rPr>
        <w:t>RoR</w:t>
      </w:r>
      <w:r w:rsidR="009C1696" w:rsidRPr="00806B0D">
        <w:rPr>
          <w:rFonts w:asciiTheme="minorHAnsi" w:hAnsiTheme="minorHAnsi" w:cstheme="minorHAnsi"/>
          <w:b/>
        </w:rPr>
        <w:t>PLS</w:t>
      </w:r>
      <w:proofErr w:type="spellEnd"/>
      <w:r w:rsidR="009C1696" w:rsidRPr="00806B0D">
        <w:rPr>
          <w:rFonts w:asciiTheme="minorHAnsi" w:hAnsiTheme="minorHAnsi" w:cstheme="minorHAnsi"/>
          <w:b/>
        </w:rPr>
        <w:t xml:space="preserve"> should be reviewed by the study team, a medical communications group (if available) and reviewers with varied experience and perspectives</w:t>
      </w:r>
      <w:proofErr w:type="gramEnd"/>
      <w:r w:rsidR="009C1696" w:rsidRPr="00806B0D">
        <w:rPr>
          <w:rFonts w:asciiTheme="minorHAnsi" w:hAnsiTheme="minorHAnsi" w:cstheme="minorHAnsi"/>
          <w:b/>
        </w:rPr>
        <w:t xml:space="preserve"> prior to release. </w:t>
      </w:r>
      <w:r w:rsidR="009C1696" w:rsidRPr="00806B0D">
        <w:rPr>
          <w:rFonts w:asciiTheme="minorHAnsi" w:hAnsiTheme="minorHAnsi" w:cstheme="minorHAnsi"/>
        </w:rPr>
        <w:t xml:space="preserve">Please see Supplemental Material </w:t>
      </w:r>
      <w:r w:rsidR="00CD66CA" w:rsidRPr="00806B0D">
        <w:rPr>
          <w:rFonts w:asciiTheme="minorHAnsi" w:hAnsiTheme="minorHAnsi" w:cstheme="minorHAnsi"/>
        </w:rPr>
        <w:t>(</w:t>
      </w:r>
      <w:hyperlink w:anchor="SS1" w:history="1">
        <w:r w:rsidR="00CD66CA" w:rsidRPr="00806B0D">
          <w:rPr>
            <w:rStyle w:val="Hyperlink"/>
            <w:rFonts w:asciiTheme="minorHAnsi" w:hAnsiTheme="minorHAnsi" w:cstheme="minorHAnsi"/>
          </w:rPr>
          <w:t>SS1</w:t>
        </w:r>
      </w:hyperlink>
      <w:r w:rsidR="00CD66CA" w:rsidRPr="00806B0D">
        <w:rPr>
          <w:rFonts w:asciiTheme="minorHAnsi" w:hAnsiTheme="minorHAnsi" w:cstheme="minorHAnsi"/>
        </w:rPr>
        <w:t xml:space="preserve">) </w:t>
      </w:r>
      <w:r w:rsidR="009C1696" w:rsidRPr="00806B0D">
        <w:rPr>
          <w:rFonts w:asciiTheme="minorHAnsi" w:hAnsiTheme="minorHAnsi" w:cstheme="minorHAnsi"/>
        </w:rPr>
        <w:t>for a list of potential reviewers.</w:t>
      </w:r>
    </w:p>
    <w:p w14:paraId="7F37C0D9" w14:textId="77777777" w:rsidR="009C1696" w:rsidRPr="00806B0D" w:rsidRDefault="009C1696" w:rsidP="00A50B0D">
      <w:pPr>
        <w:spacing w:after="160"/>
        <w:rPr>
          <w:rFonts w:asciiTheme="minorHAnsi" w:eastAsia="Calibri" w:hAnsiTheme="minorHAnsi" w:cstheme="minorHAnsi"/>
          <w:b/>
          <w:szCs w:val="22"/>
          <w:u w:val="single"/>
        </w:rPr>
      </w:pPr>
    </w:p>
    <w:p w14:paraId="4DD75EF8" w14:textId="6B843682" w:rsidR="00EE72C9" w:rsidRPr="00806B0D" w:rsidRDefault="00986E7F" w:rsidP="00EE72C9">
      <w:pPr>
        <w:pStyle w:val="BodyText"/>
        <w:spacing w:before="1"/>
        <w:ind w:left="0" w:right="167"/>
        <w:rPr>
          <w:rFonts w:asciiTheme="minorHAnsi" w:hAnsiTheme="minorHAnsi" w:cstheme="minorHAnsi"/>
        </w:rPr>
      </w:pPr>
      <w:r w:rsidRPr="00806B0D">
        <w:rPr>
          <w:rFonts w:asciiTheme="minorHAnsi" w:hAnsiTheme="minorHAnsi" w:cstheme="minorHAnsi"/>
        </w:rPr>
        <w:t xml:space="preserve">Every study should plan to share the </w:t>
      </w:r>
      <w:r w:rsidR="00FE322B">
        <w:rPr>
          <w:rFonts w:asciiTheme="minorHAnsi" w:hAnsiTheme="minorHAnsi" w:cstheme="minorHAnsi"/>
        </w:rPr>
        <w:t>summary</w:t>
      </w:r>
      <w:r w:rsidRPr="00806B0D">
        <w:rPr>
          <w:rFonts w:asciiTheme="minorHAnsi" w:hAnsiTheme="minorHAnsi" w:cstheme="minorHAnsi"/>
        </w:rPr>
        <w:t>/aggregate results with individual participant</w:t>
      </w:r>
      <w:r w:rsidR="004A6FF1" w:rsidRPr="00806B0D">
        <w:rPr>
          <w:rFonts w:asciiTheme="minorHAnsi" w:hAnsiTheme="minorHAnsi" w:cstheme="minorHAnsi"/>
        </w:rPr>
        <w:t>s</w:t>
      </w:r>
      <w:r w:rsidRPr="00806B0D">
        <w:rPr>
          <w:rFonts w:asciiTheme="minorHAnsi" w:hAnsiTheme="minorHAnsi" w:cstheme="minorHAnsi"/>
        </w:rPr>
        <w:t xml:space="preserve"> in a manner that is easy to access and interpret, preferably delivered </w:t>
      </w:r>
      <w:r w:rsidR="00634B2C" w:rsidRPr="00806B0D">
        <w:rPr>
          <w:rFonts w:asciiTheme="minorHAnsi" w:hAnsiTheme="minorHAnsi" w:cstheme="minorHAnsi"/>
        </w:rPr>
        <w:t>according to</w:t>
      </w:r>
      <w:r w:rsidR="00D12267" w:rsidRPr="00806B0D">
        <w:rPr>
          <w:rFonts w:asciiTheme="minorHAnsi" w:hAnsiTheme="minorHAnsi" w:cstheme="minorHAnsi"/>
        </w:rPr>
        <w:t xml:space="preserve"> the participant’s </w:t>
      </w:r>
      <w:r w:rsidR="00634B2C" w:rsidRPr="00806B0D">
        <w:rPr>
          <w:rFonts w:asciiTheme="minorHAnsi" w:hAnsiTheme="minorHAnsi" w:cstheme="minorHAnsi"/>
        </w:rPr>
        <w:t xml:space="preserve">stated </w:t>
      </w:r>
      <w:r w:rsidR="00D12267" w:rsidRPr="00806B0D">
        <w:rPr>
          <w:rFonts w:asciiTheme="minorHAnsi" w:hAnsiTheme="minorHAnsi" w:cstheme="minorHAnsi"/>
        </w:rPr>
        <w:t xml:space="preserve">preference </w:t>
      </w:r>
      <w:r w:rsidRPr="00806B0D">
        <w:rPr>
          <w:rFonts w:asciiTheme="minorHAnsi" w:hAnsiTheme="minorHAnsi" w:cstheme="minorHAnsi"/>
        </w:rPr>
        <w:t>(e.g., email, website, text message, video, print, etc.).</w:t>
      </w:r>
      <w:r w:rsidR="00D12267" w:rsidRPr="00806B0D">
        <w:rPr>
          <w:rFonts w:asciiTheme="minorHAnsi" w:hAnsiTheme="minorHAnsi" w:cstheme="minorHAnsi"/>
        </w:rPr>
        <w:t xml:space="preserve"> </w:t>
      </w:r>
      <w:r w:rsidR="00D12267" w:rsidRPr="00806B0D">
        <w:rPr>
          <w:rFonts w:asciiTheme="minorHAnsi" w:hAnsiTheme="minorHAnsi" w:cstheme="minorHAnsi"/>
          <w:b/>
        </w:rPr>
        <w:t>At minimum, results should be provided to all participants</w:t>
      </w:r>
      <w:r w:rsidR="00D12267" w:rsidRPr="00806B0D">
        <w:rPr>
          <w:rFonts w:asciiTheme="minorHAnsi" w:hAnsiTheme="minorHAnsi" w:cstheme="minorHAnsi"/>
        </w:rPr>
        <w:t xml:space="preserve"> (or legally authorized representatives/guardians as designated in the ICF) </w:t>
      </w:r>
      <w:r w:rsidR="00D12267" w:rsidRPr="00806B0D">
        <w:rPr>
          <w:rFonts w:asciiTheme="minorHAnsi" w:hAnsiTheme="minorHAnsi" w:cstheme="minorHAnsi"/>
          <w:b/>
        </w:rPr>
        <w:t>who were consented</w:t>
      </w:r>
      <w:r w:rsidR="002E3367" w:rsidRPr="002E3367">
        <w:t xml:space="preserve"> </w:t>
      </w:r>
      <w:r w:rsidR="002E3367" w:rsidRPr="002E3367">
        <w:rPr>
          <w:rFonts w:asciiTheme="minorHAnsi" w:hAnsiTheme="minorHAnsi" w:cstheme="minorHAnsi"/>
          <w:b/>
        </w:rPr>
        <w:t xml:space="preserve">and </w:t>
      </w:r>
      <w:r w:rsidR="002E3367">
        <w:rPr>
          <w:rFonts w:asciiTheme="minorHAnsi" w:hAnsiTheme="minorHAnsi" w:cstheme="minorHAnsi"/>
          <w:b/>
        </w:rPr>
        <w:t>have</w:t>
      </w:r>
      <w:r w:rsidR="002E3367" w:rsidRPr="002E3367">
        <w:rPr>
          <w:rFonts w:asciiTheme="minorHAnsi" w:hAnsiTheme="minorHAnsi" w:cstheme="minorHAnsi"/>
          <w:b/>
        </w:rPr>
        <w:t xml:space="preserve"> contact information for follow</w:t>
      </w:r>
      <w:r w:rsidR="002E3367">
        <w:rPr>
          <w:rFonts w:asciiTheme="minorHAnsi" w:hAnsiTheme="minorHAnsi" w:cstheme="minorHAnsi"/>
          <w:b/>
        </w:rPr>
        <w:t>-</w:t>
      </w:r>
      <w:r w:rsidR="002E3367" w:rsidRPr="002E3367">
        <w:rPr>
          <w:rFonts w:asciiTheme="minorHAnsi" w:hAnsiTheme="minorHAnsi" w:cstheme="minorHAnsi"/>
          <w:b/>
        </w:rPr>
        <w:t>up</w:t>
      </w:r>
      <w:r w:rsidR="00D12267" w:rsidRPr="00806B0D">
        <w:rPr>
          <w:rFonts w:asciiTheme="minorHAnsi" w:hAnsiTheme="minorHAnsi" w:cstheme="minorHAnsi"/>
        </w:rPr>
        <w:t xml:space="preserve">, regardless of whether the participant was later randomized or completed the study </w:t>
      </w:r>
      <w:r w:rsidR="00D12267" w:rsidRPr="00806B0D">
        <w:rPr>
          <w:rFonts w:asciiTheme="minorHAnsi" w:hAnsiTheme="minorHAnsi" w:cstheme="minorHAnsi"/>
          <w:b/>
        </w:rPr>
        <w:t>and who have opted to receive results</w:t>
      </w:r>
      <w:r w:rsidR="00D12267" w:rsidRPr="00806B0D">
        <w:rPr>
          <w:rFonts w:asciiTheme="minorHAnsi" w:hAnsiTheme="minorHAnsi" w:cstheme="minorHAnsi"/>
        </w:rPr>
        <w:t xml:space="preserve">. </w:t>
      </w:r>
      <w:r w:rsidR="00FE322B">
        <w:rPr>
          <w:rFonts w:asciiTheme="minorHAnsi" w:hAnsiTheme="minorHAnsi" w:cstheme="minorHAnsi"/>
        </w:rPr>
        <w:t xml:space="preserve">RoR </w:t>
      </w:r>
      <w:r w:rsidR="00D12267" w:rsidRPr="00806B0D">
        <w:rPr>
          <w:rFonts w:asciiTheme="minorHAnsi" w:hAnsiTheme="minorHAnsi" w:cstheme="minorHAnsi"/>
        </w:rPr>
        <w:t xml:space="preserve">Plain language summaries </w:t>
      </w:r>
      <w:proofErr w:type="gramStart"/>
      <w:r w:rsidR="00D12267" w:rsidRPr="00806B0D">
        <w:rPr>
          <w:rFonts w:asciiTheme="minorHAnsi" w:hAnsiTheme="minorHAnsi" w:cstheme="minorHAnsi"/>
        </w:rPr>
        <w:t>should also be made</w:t>
      </w:r>
      <w:proofErr w:type="gramEnd"/>
      <w:r w:rsidR="00D12267" w:rsidRPr="00806B0D">
        <w:rPr>
          <w:rFonts w:asciiTheme="minorHAnsi" w:hAnsiTheme="minorHAnsi" w:cstheme="minorHAnsi"/>
        </w:rPr>
        <w:t xml:space="preserve"> publicly available to our community.</w:t>
      </w:r>
    </w:p>
    <w:p w14:paraId="7617CE64" w14:textId="2D951CED" w:rsidR="00F859B6" w:rsidRDefault="00F859B6" w:rsidP="00EE72C9">
      <w:pPr>
        <w:pStyle w:val="BodyText"/>
        <w:spacing w:before="1"/>
        <w:ind w:left="0" w:right="167"/>
        <w:rPr>
          <w:rFonts w:asciiTheme="minorHAnsi" w:hAnsiTheme="minorHAnsi" w:cstheme="minorHAnsi"/>
        </w:rPr>
      </w:pPr>
      <w:r>
        <w:rPr>
          <w:rFonts w:asciiTheme="minorHAnsi" w:hAnsiTheme="minorHAnsi" w:cstheme="minorHAnsi"/>
        </w:rPr>
        <w:br w:type="page"/>
      </w:r>
    </w:p>
    <w:p w14:paraId="5A633D43" w14:textId="7D0CE98A" w:rsidR="00595385" w:rsidRPr="00806B0D" w:rsidRDefault="00806B0D" w:rsidP="00EE72C9">
      <w:pPr>
        <w:pStyle w:val="BodyText"/>
        <w:spacing w:before="1"/>
        <w:ind w:left="0" w:right="167"/>
        <w:rPr>
          <w:rFonts w:asciiTheme="minorHAnsi" w:hAnsiTheme="minorHAnsi" w:cstheme="minorHAnsi"/>
          <w:b/>
          <w:color w:val="00539B"/>
          <w:sz w:val="20"/>
        </w:rPr>
      </w:pPr>
      <w:bookmarkStart w:id="3" w:name="EXPECTATIONS"/>
      <w:bookmarkEnd w:id="2"/>
      <w:r w:rsidRPr="00806B0D">
        <w:rPr>
          <w:rStyle w:val="Heading1Char"/>
          <w:rFonts w:asciiTheme="minorHAnsi" w:hAnsiTheme="minorHAnsi" w:cstheme="minorHAnsi"/>
          <w:b/>
          <w:color w:val="00539B"/>
          <w:sz w:val="28"/>
        </w:rPr>
        <w:lastRenderedPageBreak/>
        <w:t xml:space="preserve">PLANNING, </w:t>
      </w:r>
      <w:r w:rsidR="00061641" w:rsidRPr="00806B0D">
        <w:rPr>
          <w:rStyle w:val="Heading1Char"/>
          <w:rFonts w:asciiTheme="minorHAnsi" w:hAnsiTheme="minorHAnsi" w:cstheme="minorHAnsi"/>
          <w:b/>
          <w:color w:val="00539B"/>
          <w:sz w:val="28"/>
        </w:rPr>
        <w:t>EXPECTATIONS &amp; REQUIREMENTS</w:t>
      </w:r>
      <w:bookmarkEnd w:id="3"/>
      <w:r w:rsidR="001A3DD9">
        <w:rPr>
          <w:rStyle w:val="Heading1Char"/>
          <w:rFonts w:asciiTheme="minorHAnsi" w:hAnsiTheme="minorHAnsi" w:cstheme="minorHAnsi"/>
          <w:b/>
          <w:color w:val="00539B"/>
          <w:sz w:val="28"/>
        </w:rPr>
        <w:t xml:space="preserve"> for R</w:t>
      </w:r>
      <w:r w:rsidR="003323BB">
        <w:rPr>
          <w:rStyle w:val="Heading1Char"/>
          <w:rFonts w:asciiTheme="minorHAnsi" w:hAnsiTheme="minorHAnsi" w:cstheme="minorHAnsi"/>
          <w:b/>
          <w:color w:val="00539B"/>
          <w:sz w:val="28"/>
        </w:rPr>
        <w:t xml:space="preserve">eturn of </w:t>
      </w:r>
      <w:r w:rsidR="001A3DD9">
        <w:rPr>
          <w:rStyle w:val="Heading1Char"/>
          <w:rFonts w:asciiTheme="minorHAnsi" w:hAnsiTheme="minorHAnsi" w:cstheme="minorHAnsi"/>
          <w:b/>
          <w:color w:val="00539B"/>
          <w:sz w:val="28"/>
        </w:rPr>
        <w:t>R</w:t>
      </w:r>
      <w:r w:rsidR="003323BB">
        <w:rPr>
          <w:rStyle w:val="Heading1Char"/>
          <w:rFonts w:asciiTheme="minorHAnsi" w:hAnsiTheme="minorHAnsi" w:cstheme="minorHAnsi"/>
          <w:b/>
          <w:color w:val="00539B"/>
          <w:sz w:val="28"/>
        </w:rPr>
        <w:t>esults (RoR)</w:t>
      </w:r>
      <w:r w:rsidR="00634B2C" w:rsidRPr="00806B0D">
        <w:rPr>
          <w:rStyle w:val="Heading1Char"/>
          <w:rFonts w:asciiTheme="minorHAnsi" w:hAnsiTheme="minorHAnsi" w:cstheme="minorHAnsi"/>
          <w:b/>
          <w:color w:val="00539B"/>
          <w:sz w:val="28"/>
        </w:rPr>
        <w:t>:</w:t>
      </w:r>
    </w:p>
    <w:p w14:paraId="2C322622" w14:textId="77777777" w:rsidR="00986E7F" w:rsidRPr="00806B0D" w:rsidRDefault="00986E7F" w:rsidP="00EE72C9">
      <w:pPr>
        <w:pStyle w:val="BodyText"/>
        <w:spacing w:before="1"/>
        <w:ind w:left="0" w:right="167"/>
        <w:rPr>
          <w:rFonts w:asciiTheme="minorHAnsi" w:hAnsiTheme="minorHAnsi" w:cstheme="minorHAnsi"/>
        </w:rPr>
      </w:pPr>
    </w:p>
    <w:p w14:paraId="1AEDA452" w14:textId="29786749" w:rsidR="00986E7F" w:rsidRPr="00806B0D" w:rsidRDefault="00C4037C"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Ideally, d</w:t>
      </w:r>
      <w:r w:rsidR="00986E7F" w:rsidRPr="00806B0D">
        <w:rPr>
          <w:rFonts w:asciiTheme="minorHAnsi" w:hAnsiTheme="minorHAnsi" w:cstheme="minorHAnsi"/>
        </w:rPr>
        <w:t>evelopment of the RoR strategy</w:t>
      </w:r>
      <w:r w:rsidR="00A06EB3" w:rsidRPr="00806B0D">
        <w:rPr>
          <w:rFonts w:asciiTheme="minorHAnsi" w:hAnsiTheme="minorHAnsi" w:cstheme="minorHAnsi"/>
        </w:rPr>
        <w:t xml:space="preserve"> (see </w:t>
      </w:r>
      <w:hyperlink w:anchor="AppendixA" w:history="1">
        <w:r w:rsidR="00A06EB3" w:rsidRPr="00806B0D">
          <w:rPr>
            <w:rStyle w:val="Hyperlink"/>
            <w:rFonts w:asciiTheme="minorHAnsi" w:hAnsiTheme="minorHAnsi" w:cstheme="minorHAnsi"/>
          </w:rPr>
          <w:t>Appendix A</w:t>
        </w:r>
      </w:hyperlink>
      <w:r w:rsidR="004A6FF1" w:rsidRPr="00806B0D">
        <w:rPr>
          <w:rStyle w:val="Hyperlink"/>
          <w:rFonts w:asciiTheme="minorHAnsi" w:hAnsiTheme="minorHAnsi" w:cstheme="minorHAnsi"/>
          <w:u w:val="none"/>
        </w:rPr>
        <w:t xml:space="preserve"> </w:t>
      </w:r>
      <w:r w:rsidR="004A6FF1" w:rsidRPr="00806B0D">
        <w:rPr>
          <w:rStyle w:val="Hyperlink"/>
          <w:rFonts w:asciiTheme="minorHAnsi" w:hAnsiTheme="minorHAnsi" w:cstheme="minorHAnsi"/>
          <w:color w:val="auto"/>
          <w:u w:val="none"/>
        </w:rPr>
        <w:t>for an example/template</w:t>
      </w:r>
      <w:r w:rsidR="00A06EB3" w:rsidRPr="00806B0D">
        <w:rPr>
          <w:rFonts w:asciiTheme="minorHAnsi" w:hAnsiTheme="minorHAnsi" w:cstheme="minorHAnsi"/>
        </w:rPr>
        <w:t>)</w:t>
      </w:r>
      <w:r w:rsidR="00986E7F" w:rsidRPr="00806B0D">
        <w:rPr>
          <w:rFonts w:asciiTheme="minorHAnsi" w:hAnsiTheme="minorHAnsi" w:cstheme="minorHAnsi"/>
        </w:rPr>
        <w:t xml:space="preserve"> should begin during grant planning and/or protocol development.</w:t>
      </w:r>
    </w:p>
    <w:p w14:paraId="0CB73010" w14:textId="3067E90A" w:rsidR="00D12267" w:rsidRPr="00806B0D" w:rsidRDefault="00D12267"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 xml:space="preserve">Content and dissemination methods </w:t>
      </w:r>
      <w:proofErr w:type="gramStart"/>
      <w:r w:rsidRPr="00806B0D">
        <w:rPr>
          <w:rFonts w:asciiTheme="minorHAnsi" w:hAnsiTheme="minorHAnsi" w:cstheme="minorHAnsi"/>
        </w:rPr>
        <w:t>should be designed</w:t>
      </w:r>
      <w:proofErr w:type="gramEnd"/>
      <w:r w:rsidRPr="00806B0D">
        <w:rPr>
          <w:rFonts w:asciiTheme="minorHAnsi" w:hAnsiTheme="minorHAnsi" w:cstheme="minorHAnsi"/>
        </w:rPr>
        <w:t xml:space="preserve"> to be consistent with the characteristics, language and cultural needs</w:t>
      </w:r>
      <w:r w:rsidR="00FE322B">
        <w:rPr>
          <w:rFonts w:asciiTheme="minorHAnsi" w:hAnsiTheme="minorHAnsi" w:cstheme="minorHAnsi"/>
        </w:rPr>
        <w:t>,</w:t>
      </w:r>
      <w:r w:rsidRPr="00806B0D">
        <w:rPr>
          <w:rFonts w:asciiTheme="minorHAnsi" w:hAnsiTheme="minorHAnsi" w:cstheme="minorHAnsi"/>
        </w:rPr>
        <w:t xml:space="preserve"> and expectations of the study population. This may necessitate planning for more than one dissemination method.</w:t>
      </w:r>
    </w:p>
    <w:p w14:paraId="6CCF528D" w14:textId="77777777" w:rsidR="00D12267" w:rsidRPr="00806B0D" w:rsidRDefault="00D12267" w:rsidP="00C115FC">
      <w:pPr>
        <w:pStyle w:val="BodyText"/>
        <w:spacing w:before="1"/>
        <w:ind w:left="720" w:right="167"/>
        <w:rPr>
          <w:rFonts w:asciiTheme="minorHAnsi" w:hAnsiTheme="minorHAnsi" w:cstheme="minorHAnsi"/>
        </w:rPr>
      </w:pPr>
    </w:p>
    <w:p w14:paraId="6B371725" w14:textId="653D04CC" w:rsidR="00C4037C" w:rsidRPr="00806B0D" w:rsidRDefault="00C4037C"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 xml:space="preserve">RoR </w:t>
      </w:r>
      <w:r w:rsidR="008E083B" w:rsidRPr="00806B0D">
        <w:rPr>
          <w:rFonts w:asciiTheme="minorHAnsi" w:hAnsiTheme="minorHAnsi" w:cstheme="minorHAnsi"/>
        </w:rPr>
        <w:t xml:space="preserve">summary </w:t>
      </w:r>
      <w:r w:rsidR="00D12267" w:rsidRPr="00806B0D">
        <w:rPr>
          <w:rFonts w:asciiTheme="minorHAnsi" w:hAnsiTheme="minorHAnsi" w:cstheme="minorHAnsi"/>
        </w:rPr>
        <w:t xml:space="preserve">development and dissemination </w:t>
      </w:r>
      <w:r w:rsidRPr="00806B0D">
        <w:rPr>
          <w:rFonts w:asciiTheme="minorHAnsi" w:hAnsiTheme="minorHAnsi" w:cstheme="minorHAnsi"/>
        </w:rPr>
        <w:t>plans should be adequat</w:t>
      </w:r>
      <w:r w:rsidR="00CF32A4" w:rsidRPr="00806B0D">
        <w:rPr>
          <w:rFonts w:asciiTheme="minorHAnsi" w:hAnsiTheme="minorHAnsi" w:cstheme="minorHAnsi"/>
        </w:rPr>
        <w:t>ely resource</w:t>
      </w:r>
      <w:r w:rsidR="00430783" w:rsidRPr="00806B0D">
        <w:rPr>
          <w:rFonts w:asciiTheme="minorHAnsi" w:hAnsiTheme="minorHAnsi" w:cstheme="minorHAnsi"/>
        </w:rPr>
        <w:t>d</w:t>
      </w:r>
      <w:r w:rsidR="00CF32A4" w:rsidRPr="00806B0D">
        <w:rPr>
          <w:rFonts w:asciiTheme="minorHAnsi" w:hAnsiTheme="minorHAnsi" w:cstheme="minorHAnsi"/>
        </w:rPr>
        <w:t xml:space="preserve">, including the costs of developing and delivering videos, print materials, </w:t>
      </w:r>
      <w:r w:rsidR="00D12267" w:rsidRPr="00806B0D">
        <w:rPr>
          <w:rFonts w:asciiTheme="minorHAnsi" w:hAnsiTheme="minorHAnsi" w:cstheme="minorHAnsi"/>
        </w:rPr>
        <w:t xml:space="preserve">translations, </w:t>
      </w:r>
      <w:r w:rsidR="00CF32A4" w:rsidRPr="00806B0D">
        <w:rPr>
          <w:rFonts w:asciiTheme="minorHAnsi" w:hAnsiTheme="minorHAnsi" w:cstheme="minorHAnsi"/>
        </w:rPr>
        <w:t>etc.</w:t>
      </w:r>
      <w:r w:rsidR="00430783" w:rsidRPr="00806B0D">
        <w:rPr>
          <w:rFonts w:asciiTheme="minorHAnsi" w:hAnsiTheme="minorHAnsi" w:cstheme="minorHAnsi"/>
        </w:rPr>
        <w:t xml:space="preserve"> (see </w:t>
      </w:r>
      <w:hyperlink w:anchor="AppendixB" w:history="1">
        <w:r w:rsidR="00430783" w:rsidRPr="00806B0D">
          <w:rPr>
            <w:rStyle w:val="Hyperlink"/>
            <w:rFonts w:asciiTheme="minorHAnsi" w:hAnsiTheme="minorHAnsi" w:cstheme="minorHAnsi"/>
          </w:rPr>
          <w:t>Appendix B</w:t>
        </w:r>
      </w:hyperlink>
      <w:r w:rsidR="00634B2C" w:rsidRPr="00806B0D">
        <w:rPr>
          <w:rStyle w:val="Hyperlink"/>
          <w:rFonts w:asciiTheme="minorHAnsi" w:hAnsiTheme="minorHAnsi" w:cstheme="minorHAnsi"/>
          <w:u w:val="none"/>
        </w:rPr>
        <w:t xml:space="preserve"> </w:t>
      </w:r>
      <w:r w:rsidR="00634B2C" w:rsidRPr="00806B0D">
        <w:rPr>
          <w:rStyle w:val="Hyperlink"/>
          <w:rFonts w:asciiTheme="minorHAnsi" w:hAnsiTheme="minorHAnsi" w:cstheme="minorHAnsi"/>
          <w:color w:val="auto"/>
          <w:u w:val="none"/>
        </w:rPr>
        <w:t xml:space="preserve">for a </w:t>
      </w:r>
      <w:r w:rsidR="009E169C">
        <w:rPr>
          <w:rStyle w:val="Hyperlink"/>
          <w:rFonts w:asciiTheme="minorHAnsi" w:hAnsiTheme="minorHAnsi" w:cstheme="minorHAnsi"/>
          <w:color w:val="auto"/>
          <w:u w:val="none"/>
        </w:rPr>
        <w:t xml:space="preserve">sample budget </w:t>
      </w:r>
      <w:r w:rsidR="00634B2C" w:rsidRPr="00806B0D">
        <w:rPr>
          <w:rStyle w:val="Hyperlink"/>
          <w:rFonts w:asciiTheme="minorHAnsi" w:hAnsiTheme="minorHAnsi" w:cstheme="minorHAnsi"/>
          <w:color w:val="auto"/>
          <w:u w:val="none"/>
        </w:rPr>
        <w:t>planning template</w:t>
      </w:r>
      <w:r w:rsidR="00430783" w:rsidRPr="00806B0D">
        <w:rPr>
          <w:rFonts w:asciiTheme="minorHAnsi" w:hAnsiTheme="minorHAnsi" w:cstheme="minorHAnsi"/>
        </w:rPr>
        <w:t>)</w:t>
      </w:r>
    </w:p>
    <w:p w14:paraId="0EB0B5F1" w14:textId="77777777" w:rsidR="00D12267" w:rsidRPr="00806B0D" w:rsidRDefault="00D12267" w:rsidP="00C115FC">
      <w:pPr>
        <w:pStyle w:val="BodyText"/>
        <w:spacing w:before="1"/>
        <w:ind w:left="720" w:right="167"/>
        <w:rPr>
          <w:rFonts w:asciiTheme="minorHAnsi" w:hAnsiTheme="minorHAnsi" w:cstheme="minorHAnsi"/>
        </w:rPr>
      </w:pPr>
    </w:p>
    <w:p w14:paraId="33E118D6" w14:textId="72CD117B" w:rsidR="00292636" w:rsidRPr="00806B0D" w:rsidRDefault="002E3367" w:rsidP="00F859B6">
      <w:pPr>
        <w:pStyle w:val="BodyText"/>
        <w:numPr>
          <w:ilvl w:val="0"/>
          <w:numId w:val="42"/>
        </w:numPr>
        <w:spacing w:before="1"/>
        <w:ind w:right="167"/>
        <w:rPr>
          <w:rFonts w:asciiTheme="minorHAnsi" w:hAnsiTheme="minorHAnsi" w:cstheme="minorHAnsi"/>
        </w:rPr>
      </w:pPr>
      <w:r>
        <w:rPr>
          <w:rFonts w:asciiTheme="minorHAnsi" w:hAnsiTheme="minorHAnsi" w:cstheme="minorHAnsi"/>
        </w:rPr>
        <w:t xml:space="preserve">Optionally, </w:t>
      </w:r>
      <w:r w:rsidR="00C4037C" w:rsidRPr="00806B0D">
        <w:rPr>
          <w:rFonts w:asciiTheme="minorHAnsi" w:hAnsiTheme="minorHAnsi" w:cstheme="minorHAnsi"/>
        </w:rPr>
        <w:t xml:space="preserve">RoR </w:t>
      </w:r>
      <w:r w:rsidR="00634B2C" w:rsidRPr="00806B0D">
        <w:rPr>
          <w:rFonts w:asciiTheme="minorHAnsi" w:hAnsiTheme="minorHAnsi" w:cstheme="minorHAnsi"/>
        </w:rPr>
        <w:t xml:space="preserve">consent and preference </w:t>
      </w:r>
      <w:r w:rsidR="00C4037C" w:rsidRPr="00806B0D">
        <w:rPr>
          <w:rFonts w:asciiTheme="minorHAnsi" w:hAnsiTheme="minorHAnsi" w:cstheme="minorHAnsi"/>
        </w:rPr>
        <w:t>statement</w:t>
      </w:r>
      <w:r w:rsidR="00CF32A4" w:rsidRPr="00806B0D">
        <w:rPr>
          <w:rFonts w:asciiTheme="minorHAnsi" w:hAnsiTheme="minorHAnsi" w:cstheme="minorHAnsi"/>
        </w:rPr>
        <w:t>s (</w:t>
      </w:r>
      <w:hyperlink w:anchor="AppendixC" w:history="1">
        <w:r w:rsidR="00CF32A4" w:rsidRPr="00806B0D">
          <w:rPr>
            <w:rStyle w:val="Hyperlink"/>
            <w:rFonts w:asciiTheme="minorHAnsi" w:hAnsiTheme="minorHAnsi" w:cstheme="minorHAnsi"/>
          </w:rPr>
          <w:t xml:space="preserve">Appendix </w:t>
        </w:r>
        <w:r w:rsidR="00430783" w:rsidRPr="00806B0D">
          <w:rPr>
            <w:rStyle w:val="Hyperlink"/>
            <w:rFonts w:asciiTheme="minorHAnsi" w:hAnsiTheme="minorHAnsi" w:cstheme="minorHAnsi"/>
          </w:rPr>
          <w:t>C</w:t>
        </w:r>
      </w:hyperlink>
      <w:r w:rsidR="00CF32A4" w:rsidRPr="00806B0D">
        <w:rPr>
          <w:rFonts w:asciiTheme="minorHAnsi" w:hAnsiTheme="minorHAnsi" w:cstheme="minorHAnsi"/>
        </w:rPr>
        <w:t>)</w:t>
      </w:r>
      <w:r w:rsidR="00C4037C" w:rsidRPr="00806B0D">
        <w:rPr>
          <w:rFonts w:asciiTheme="minorHAnsi" w:hAnsiTheme="minorHAnsi" w:cstheme="minorHAnsi"/>
        </w:rPr>
        <w:t xml:space="preserve"> </w:t>
      </w:r>
      <w:r>
        <w:rPr>
          <w:rFonts w:asciiTheme="minorHAnsi" w:hAnsiTheme="minorHAnsi" w:cstheme="minorHAnsi"/>
        </w:rPr>
        <w:t>c</w:t>
      </w:r>
      <w:r w:rsidRPr="00806B0D">
        <w:rPr>
          <w:rFonts w:asciiTheme="minorHAnsi" w:hAnsiTheme="minorHAnsi" w:cstheme="minorHAnsi"/>
        </w:rPr>
        <w:t xml:space="preserve">ould </w:t>
      </w:r>
      <w:r w:rsidR="00C4037C" w:rsidRPr="00806B0D">
        <w:rPr>
          <w:rFonts w:asciiTheme="minorHAnsi" w:hAnsiTheme="minorHAnsi" w:cstheme="minorHAnsi"/>
        </w:rPr>
        <w:t>be included in the informed consent document</w:t>
      </w:r>
      <w:r w:rsidR="00D12267" w:rsidRPr="00806B0D">
        <w:rPr>
          <w:rFonts w:asciiTheme="minorHAnsi" w:hAnsiTheme="minorHAnsi" w:cstheme="minorHAnsi"/>
        </w:rPr>
        <w:t xml:space="preserve"> (or as an addendum), allowing participants to determine </w:t>
      </w:r>
    </w:p>
    <w:p w14:paraId="3D09455D" w14:textId="6791C0FE" w:rsidR="00C4037C" w:rsidRPr="00806B0D" w:rsidRDefault="00292636"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W</w:t>
      </w:r>
      <w:r w:rsidR="00D12267" w:rsidRPr="00806B0D">
        <w:rPr>
          <w:rFonts w:asciiTheme="minorHAnsi" w:hAnsiTheme="minorHAnsi" w:cstheme="minorHAnsi"/>
        </w:rPr>
        <w:t xml:space="preserve">hether they want to receive a </w:t>
      </w:r>
      <w:proofErr w:type="spellStart"/>
      <w:r w:rsidR="00FE322B">
        <w:rPr>
          <w:rFonts w:asciiTheme="minorHAnsi" w:hAnsiTheme="minorHAnsi" w:cstheme="minorHAnsi"/>
        </w:rPr>
        <w:t>RoR</w:t>
      </w:r>
      <w:r w:rsidR="00D12267" w:rsidRPr="00806B0D">
        <w:rPr>
          <w:rFonts w:asciiTheme="minorHAnsi" w:hAnsiTheme="minorHAnsi" w:cstheme="minorHAnsi"/>
        </w:rPr>
        <w:t>PLS</w:t>
      </w:r>
      <w:proofErr w:type="spellEnd"/>
      <w:r w:rsidR="00D12267" w:rsidRPr="00806B0D">
        <w:rPr>
          <w:rFonts w:asciiTheme="minorHAnsi" w:hAnsiTheme="minorHAnsi" w:cstheme="minorHAnsi"/>
        </w:rPr>
        <w:t xml:space="preserve"> </w:t>
      </w:r>
    </w:p>
    <w:p w14:paraId="467C651B" w14:textId="30BC2F63" w:rsidR="00292636" w:rsidRPr="00806B0D" w:rsidRDefault="00292636"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 xml:space="preserve">Whether they would like to designate a </w:t>
      </w:r>
      <w:r w:rsidR="007B69B2" w:rsidRPr="00806B0D">
        <w:rPr>
          <w:rFonts w:asciiTheme="minorHAnsi" w:hAnsiTheme="minorHAnsi" w:cstheme="minorHAnsi"/>
        </w:rPr>
        <w:t xml:space="preserve">third party to also receive the </w:t>
      </w:r>
      <w:proofErr w:type="spellStart"/>
      <w:r w:rsidR="00FE322B">
        <w:rPr>
          <w:rFonts w:asciiTheme="minorHAnsi" w:hAnsiTheme="minorHAnsi" w:cstheme="minorHAnsi"/>
        </w:rPr>
        <w:t>RoR</w:t>
      </w:r>
      <w:r w:rsidR="007B69B2" w:rsidRPr="00806B0D">
        <w:rPr>
          <w:rFonts w:asciiTheme="minorHAnsi" w:hAnsiTheme="minorHAnsi" w:cstheme="minorHAnsi"/>
        </w:rPr>
        <w:t>PLS</w:t>
      </w:r>
      <w:proofErr w:type="spellEnd"/>
      <w:r w:rsidR="007B69B2" w:rsidRPr="00806B0D">
        <w:rPr>
          <w:rFonts w:asciiTheme="minorHAnsi" w:hAnsiTheme="minorHAnsi" w:cstheme="minorHAnsi"/>
        </w:rPr>
        <w:t>, especially if death</w:t>
      </w:r>
      <w:r w:rsidR="007B69B2" w:rsidRPr="00806B0D">
        <w:rPr>
          <w:rStyle w:val="FootnoteReference"/>
          <w:rFonts w:asciiTheme="minorHAnsi" w:hAnsiTheme="minorHAnsi" w:cstheme="minorHAnsi"/>
        </w:rPr>
        <w:footnoteReference w:id="2"/>
      </w:r>
      <w:r w:rsidR="007B69B2" w:rsidRPr="00806B0D">
        <w:rPr>
          <w:rFonts w:asciiTheme="minorHAnsi" w:hAnsiTheme="minorHAnsi" w:cstheme="minorHAnsi"/>
        </w:rPr>
        <w:t xml:space="preserve"> of the participant is anticipated (e.g., a study endpoint), likely (e.g., phase 1 oncology studies of salvage chemotherapy), or a known consequence of anticipated (e.g., sepsis related to stem-cell transplant) or unanticipated (e.g., anaphylaxis) adverse events</w:t>
      </w:r>
    </w:p>
    <w:p w14:paraId="4C57B9EA" w14:textId="28F32380" w:rsidR="00C4037C" w:rsidRPr="00806B0D" w:rsidRDefault="007B69B2"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P</w:t>
      </w:r>
      <w:r w:rsidR="00C4037C" w:rsidRPr="00806B0D">
        <w:rPr>
          <w:rFonts w:asciiTheme="minorHAnsi" w:hAnsiTheme="minorHAnsi" w:cstheme="minorHAnsi"/>
        </w:rPr>
        <w:t xml:space="preserve">referred </w:t>
      </w:r>
      <w:r w:rsidR="00300E65" w:rsidRPr="00806B0D">
        <w:rPr>
          <w:rFonts w:asciiTheme="minorHAnsi" w:hAnsiTheme="minorHAnsi" w:cstheme="minorHAnsi"/>
        </w:rPr>
        <w:t>formats and distribution</w:t>
      </w:r>
      <w:r w:rsidR="00C4037C" w:rsidRPr="00806B0D">
        <w:rPr>
          <w:rFonts w:asciiTheme="minorHAnsi" w:hAnsiTheme="minorHAnsi" w:cstheme="minorHAnsi"/>
        </w:rPr>
        <w:t xml:space="preserve"> channel</w:t>
      </w:r>
      <w:r w:rsidR="00D12267" w:rsidRPr="00806B0D">
        <w:rPr>
          <w:rFonts w:asciiTheme="minorHAnsi" w:hAnsiTheme="minorHAnsi" w:cstheme="minorHAnsi"/>
        </w:rPr>
        <w:t>(s)</w:t>
      </w:r>
    </w:p>
    <w:p w14:paraId="29FD951D" w14:textId="77777777" w:rsidR="00D12267" w:rsidRPr="00806B0D" w:rsidRDefault="00D12267" w:rsidP="00C115FC">
      <w:pPr>
        <w:pStyle w:val="BodyText"/>
        <w:spacing w:before="1"/>
        <w:ind w:left="720" w:right="167"/>
        <w:rPr>
          <w:rFonts w:asciiTheme="minorHAnsi" w:hAnsiTheme="minorHAnsi" w:cstheme="minorHAnsi"/>
        </w:rPr>
      </w:pPr>
    </w:p>
    <w:p w14:paraId="0EB31101" w14:textId="0E5537B6" w:rsidR="003724A5" w:rsidRPr="00806B0D" w:rsidRDefault="003724A5"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 xml:space="preserve">RoR summaries involving children able to assent should also take into consideration the child’s choice whether or not to receive the study results. However, </w:t>
      </w:r>
      <w:proofErr w:type="gramStart"/>
      <w:r w:rsidRPr="00806B0D">
        <w:rPr>
          <w:rFonts w:asciiTheme="minorHAnsi" w:hAnsiTheme="minorHAnsi" w:cstheme="minorHAnsi"/>
        </w:rPr>
        <w:t>ultimately</w:t>
      </w:r>
      <w:proofErr w:type="gramEnd"/>
      <w:r w:rsidRPr="00806B0D">
        <w:rPr>
          <w:rFonts w:asciiTheme="minorHAnsi" w:hAnsiTheme="minorHAnsi" w:cstheme="minorHAnsi"/>
        </w:rPr>
        <w:t xml:space="preserve"> it is the parents’ decision and they should be approached first in most cases. If there is disagreement between the parents and the child (e.g., a teenager or adolescent), the child </w:t>
      </w:r>
      <w:proofErr w:type="gramStart"/>
      <w:r w:rsidRPr="00806B0D">
        <w:rPr>
          <w:rFonts w:asciiTheme="minorHAnsi" w:hAnsiTheme="minorHAnsi" w:cstheme="minorHAnsi"/>
        </w:rPr>
        <w:t>should be informed</w:t>
      </w:r>
      <w:proofErr w:type="gramEnd"/>
      <w:r w:rsidRPr="00806B0D">
        <w:rPr>
          <w:rFonts w:asciiTheme="minorHAnsi" w:hAnsiTheme="minorHAnsi" w:cstheme="minorHAnsi"/>
        </w:rPr>
        <w:t xml:space="preserve"> that they have a right to the information upon reaching the age of majority (18).</w:t>
      </w:r>
    </w:p>
    <w:p w14:paraId="1FC9D41E" w14:textId="77777777" w:rsidR="003724A5" w:rsidRPr="00806B0D" w:rsidRDefault="003724A5" w:rsidP="003724A5">
      <w:pPr>
        <w:pStyle w:val="BodyText"/>
        <w:spacing w:before="1"/>
        <w:ind w:left="720" w:right="167"/>
        <w:rPr>
          <w:rFonts w:asciiTheme="minorHAnsi" w:hAnsiTheme="minorHAnsi" w:cstheme="minorHAnsi"/>
        </w:rPr>
      </w:pPr>
    </w:p>
    <w:p w14:paraId="04546207" w14:textId="2D59DE55" w:rsidR="00D12267" w:rsidRPr="00806B0D" w:rsidRDefault="00C4037C"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RoR summaries should be written in concise, plain language following principles of</w:t>
      </w:r>
      <w:r w:rsidR="008E083B" w:rsidRPr="00806B0D">
        <w:rPr>
          <w:rFonts w:asciiTheme="minorHAnsi" w:hAnsiTheme="minorHAnsi" w:cstheme="minorHAnsi"/>
        </w:rPr>
        <w:t xml:space="preserve"> plain language, health literacy, numeracy,</w:t>
      </w:r>
      <w:r w:rsidR="00300E65" w:rsidRPr="00806B0D">
        <w:rPr>
          <w:rFonts w:asciiTheme="minorHAnsi" w:hAnsiTheme="minorHAnsi" w:cstheme="minorHAnsi"/>
        </w:rPr>
        <w:t xml:space="preserve"> good readability, </w:t>
      </w:r>
      <w:r w:rsidRPr="00806B0D">
        <w:rPr>
          <w:rFonts w:asciiTheme="minorHAnsi" w:hAnsiTheme="minorHAnsi" w:cstheme="minorHAnsi"/>
        </w:rPr>
        <w:t>cognitive load</w:t>
      </w:r>
      <w:r w:rsidR="00300E65" w:rsidRPr="00806B0D">
        <w:rPr>
          <w:rFonts w:asciiTheme="minorHAnsi" w:hAnsiTheme="minorHAnsi" w:cstheme="minorHAnsi"/>
        </w:rPr>
        <w:t xml:space="preserve"> and be attentive to cultural and language preferences and needs</w:t>
      </w:r>
      <w:r w:rsidR="004C479C" w:rsidRPr="00806B0D">
        <w:rPr>
          <w:rFonts w:asciiTheme="minorHAnsi" w:hAnsiTheme="minorHAnsi" w:cstheme="minorHAnsi"/>
        </w:rPr>
        <w:t xml:space="preserve"> (</w:t>
      </w:r>
      <w:r w:rsidR="00CD54CD" w:rsidRPr="00722CBB">
        <w:rPr>
          <w:rFonts w:asciiTheme="minorHAnsi" w:hAnsiTheme="minorHAnsi" w:cstheme="minorHAnsi"/>
        </w:rPr>
        <w:t xml:space="preserve">Appendix </w:t>
      </w:r>
      <w:r w:rsidR="00CD54CD" w:rsidRPr="00722CBB">
        <w:rPr>
          <w:rStyle w:val="Hyperlink"/>
          <w:rFonts w:asciiTheme="minorHAnsi" w:hAnsiTheme="minorHAnsi" w:cstheme="minorHAnsi"/>
          <w:color w:val="auto"/>
          <w:u w:val="none"/>
        </w:rPr>
        <w:t>C of the Toolkit and Template</w:t>
      </w:r>
      <w:r w:rsidR="004C479C" w:rsidRPr="00806B0D">
        <w:rPr>
          <w:rFonts w:asciiTheme="minorHAnsi" w:hAnsiTheme="minorHAnsi" w:cstheme="minorHAnsi"/>
        </w:rPr>
        <w:t>)</w:t>
      </w:r>
    </w:p>
    <w:p w14:paraId="23CF7E4D" w14:textId="77777777" w:rsidR="004A6FF1" w:rsidRPr="00806B0D" w:rsidRDefault="004A6FF1" w:rsidP="004A6FF1">
      <w:pPr>
        <w:pStyle w:val="ListParagraph"/>
        <w:rPr>
          <w:rFonts w:asciiTheme="minorHAnsi" w:hAnsiTheme="minorHAnsi" w:cstheme="minorHAnsi"/>
        </w:rPr>
      </w:pPr>
    </w:p>
    <w:p w14:paraId="3139F34F" w14:textId="718788D3" w:rsidR="00D12267" w:rsidRPr="00806B0D" w:rsidRDefault="00D12267"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RoR summaries must include contact information for participants who may have follow-up questions or concerns</w:t>
      </w:r>
    </w:p>
    <w:p w14:paraId="5A467A51" w14:textId="152BA946" w:rsidR="00C4037C" w:rsidRPr="00806B0D" w:rsidRDefault="00C4037C" w:rsidP="00C115FC">
      <w:pPr>
        <w:pStyle w:val="BodyText"/>
        <w:spacing w:before="1"/>
        <w:ind w:left="720" w:right="167"/>
        <w:rPr>
          <w:rFonts w:asciiTheme="minorHAnsi" w:hAnsiTheme="minorHAnsi" w:cstheme="minorHAnsi"/>
        </w:rPr>
      </w:pPr>
    </w:p>
    <w:p w14:paraId="7A0C3BFE" w14:textId="787F8CE0" w:rsidR="00C4037C" w:rsidRPr="00806B0D" w:rsidRDefault="00C4037C"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RoR summaries should be easily accessible and shared with participant</w:t>
      </w:r>
      <w:r w:rsidR="00430783" w:rsidRPr="00806B0D">
        <w:rPr>
          <w:rFonts w:asciiTheme="minorHAnsi" w:hAnsiTheme="minorHAnsi" w:cstheme="minorHAnsi"/>
        </w:rPr>
        <w:t>s’</w:t>
      </w:r>
      <w:r w:rsidRPr="00806B0D">
        <w:rPr>
          <w:rFonts w:asciiTheme="minorHAnsi" w:hAnsiTheme="minorHAnsi" w:cstheme="minorHAnsi"/>
        </w:rPr>
        <w:t xml:space="preserve"> providers (when appropriate)</w:t>
      </w:r>
    </w:p>
    <w:p w14:paraId="7CD0F69F" w14:textId="77777777" w:rsidR="00634B2C" w:rsidRPr="00806B0D" w:rsidRDefault="00634B2C" w:rsidP="00634B2C">
      <w:pPr>
        <w:pStyle w:val="ListParagraph"/>
        <w:rPr>
          <w:rFonts w:asciiTheme="minorHAnsi" w:hAnsiTheme="minorHAnsi" w:cstheme="minorHAnsi"/>
        </w:rPr>
      </w:pPr>
    </w:p>
    <w:p w14:paraId="504C5899" w14:textId="62F82AAF" w:rsidR="00634B2C" w:rsidRPr="00806B0D" w:rsidRDefault="00634B2C"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 xml:space="preserve">RoR plans and summaries should be reviewed and approved by the IRB (see </w:t>
      </w:r>
      <w:hyperlink w:anchor="AppendixD" w:history="1">
        <w:r w:rsidRPr="00722CBB">
          <w:rPr>
            <w:rStyle w:val="Hyperlink"/>
            <w:rFonts w:asciiTheme="minorHAnsi" w:hAnsiTheme="minorHAnsi" w:cstheme="minorHAnsi"/>
          </w:rPr>
          <w:t xml:space="preserve">Appendix </w:t>
        </w:r>
        <w:r w:rsidR="00722CBB" w:rsidRPr="00722CBB">
          <w:rPr>
            <w:rStyle w:val="Hyperlink"/>
            <w:rFonts w:asciiTheme="minorHAnsi" w:hAnsiTheme="minorHAnsi" w:cstheme="minorHAnsi"/>
          </w:rPr>
          <w:t>D</w:t>
        </w:r>
      </w:hyperlink>
      <w:r w:rsidRPr="00806B0D">
        <w:rPr>
          <w:rFonts w:asciiTheme="minorHAnsi" w:hAnsiTheme="minorHAnsi" w:cstheme="minorHAnsi"/>
        </w:rPr>
        <w:t xml:space="preserve"> for clarification and recommendations for IRB review and approval after study closure)</w:t>
      </w:r>
    </w:p>
    <w:p w14:paraId="0CCE58D8" w14:textId="77777777" w:rsidR="00D12267" w:rsidRPr="00806B0D" w:rsidRDefault="00D12267" w:rsidP="00C115FC">
      <w:pPr>
        <w:pStyle w:val="BodyText"/>
        <w:spacing w:before="1"/>
        <w:ind w:left="720" w:right="167"/>
        <w:rPr>
          <w:rFonts w:asciiTheme="minorHAnsi" w:hAnsiTheme="minorHAnsi" w:cstheme="minorHAnsi"/>
        </w:rPr>
      </w:pPr>
    </w:p>
    <w:p w14:paraId="1073F337" w14:textId="77777777" w:rsidR="00FE322B" w:rsidRPr="00342120" w:rsidRDefault="00FE322B" w:rsidP="00FE322B">
      <w:pPr>
        <w:pStyle w:val="ListParagraph"/>
        <w:numPr>
          <w:ilvl w:val="0"/>
          <w:numId w:val="42"/>
        </w:numPr>
        <w:tabs>
          <w:tab w:val="left" w:pos="1260"/>
        </w:tabs>
        <w:spacing w:before="1"/>
        <w:ind w:right="926"/>
        <w:rPr>
          <w:rFonts w:asciiTheme="minorHAnsi" w:hAnsiTheme="minorHAnsi" w:cstheme="minorHAnsi"/>
        </w:rPr>
      </w:pPr>
      <w:r w:rsidRPr="00342120">
        <w:rPr>
          <w:rFonts w:asciiTheme="minorHAnsi" w:hAnsiTheme="minorHAnsi" w:cstheme="minorHAnsi"/>
        </w:rPr>
        <w:t>RoR summaries should include the caveat(s) that results may not be applicable to the individual participant as follows:</w:t>
      </w:r>
    </w:p>
    <w:p w14:paraId="5C3A7D46" w14:textId="1F5056DF" w:rsidR="00D12267" w:rsidRPr="00806B0D" w:rsidRDefault="00BE607B"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w:t>
      </w:r>
      <w:r w:rsidR="00D12267" w:rsidRPr="00806B0D">
        <w:rPr>
          <w:rFonts w:asciiTheme="minorHAnsi" w:hAnsiTheme="minorHAnsi" w:cstheme="minorHAnsi"/>
        </w:rPr>
        <w:t>T</w:t>
      </w:r>
      <w:r w:rsidRPr="00806B0D">
        <w:rPr>
          <w:rFonts w:asciiTheme="minorHAnsi" w:hAnsiTheme="minorHAnsi" w:cstheme="minorHAnsi"/>
        </w:rPr>
        <w:t xml:space="preserve">hese results may not </w:t>
      </w:r>
      <w:r w:rsidR="00204350" w:rsidRPr="00806B0D">
        <w:rPr>
          <w:rFonts w:asciiTheme="minorHAnsi" w:hAnsiTheme="minorHAnsi" w:cstheme="minorHAnsi"/>
        </w:rPr>
        <w:t>affect</w:t>
      </w:r>
      <w:r w:rsidRPr="00806B0D">
        <w:rPr>
          <w:rFonts w:asciiTheme="minorHAnsi" w:hAnsiTheme="minorHAnsi" w:cstheme="minorHAnsi"/>
        </w:rPr>
        <w:t xml:space="preserve"> each </w:t>
      </w:r>
      <w:r w:rsidR="00937C5F" w:rsidRPr="00806B0D">
        <w:rPr>
          <w:rFonts w:asciiTheme="minorHAnsi" w:hAnsiTheme="minorHAnsi" w:cstheme="minorHAnsi"/>
        </w:rPr>
        <w:t>person</w:t>
      </w:r>
      <w:r w:rsidR="00D12267" w:rsidRPr="00806B0D">
        <w:rPr>
          <w:rFonts w:asciiTheme="minorHAnsi" w:hAnsiTheme="minorHAnsi" w:cstheme="minorHAnsi"/>
        </w:rPr>
        <w:t>.</w:t>
      </w:r>
      <w:r w:rsidRPr="00806B0D">
        <w:rPr>
          <w:rFonts w:asciiTheme="minorHAnsi" w:hAnsiTheme="minorHAnsi" w:cstheme="minorHAnsi"/>
        </w:rPr>
        <w:t xml:space="preserve">” </w:t>
      </w:r>
    </w:p>
    <w:p w14:paraId="533D3ACF" w14:textId="35B33575" w:rsidR="00BE607B" w:rsidRDefault="00BE607B"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w:t>
      </w:r>
      <w:r w:rsidR="00D12267" w:rsidRPr="00806B0D">
        <w:rPr>
          <w:rFonts w:asciiTheme="minorHAnsi" w:hAnsiTheme="minorHAnsi" w:cstheme="minorHAnsi"/>
        </w:rPr>
        <w:t>Y</w:t>
      </w:r>
      <w:r w:rsidR="00204350" w:rsidRPr="00806B0D">
        <w:rPr>
          <w:rFonts w:asciiTheme="minorHAnsi" w:hAnsiTheme="minorHAnsi" w:cstheme="minorHAnsi"/>
        </w:rPr>
        <w:t>ou should talk about the</w:t>
      </w:r>
      <w:r w:rsidR="001859D7" w:rsidRPr="00806B0D">
        <w:rPr>
          <w:rFonts w:asciiTheme="minorHAnsi" w:hAnsiTheme="minorHAnsi" w:cstheme="minorHAnsi"/>
        </w:rPr>
        <w:t>se</w:t>
      </w:r>
      <w:r w:rsidR="00204350" w:rsidRPr="00806B0D">
        <w:rPr>
          <w:rFonts w:asciiTheme="minorHAnsi" w:hAnsiTheme="minorHAnsi" w:cstheme="minorHAnsi"/>
        </w:rPr>
        <w:t xml:space="preserve"> results</w:t>
      </w:r>
      <w:r w:rsidRPr="00806B0D">
        <w:rPr>
          <w:rFonts w:asciiTheme="minorHAnsi" w:hAnsiTheme="minorHAnsi" w:cstheme="minorHAnsi"/>
        </w:rPr>
        <w:t xml:space="preserve"> with your personal provider to </w:t>
      </w:r>
      <w:r w:rsidR="001859D7" w:rsidRPr="00806B0D">
        <w:rPr>
          <w:rFonts w:asciiTheme="minorHAnsi" w:hAnsiTheme="minorHAnsi" w:cstheme="minorHAnsi"/>
        </w:rPr>
        <w:t>decide</w:t>
      </w:r>
      <w:r w:rsidRPr="00806B0D">
        <w:rPr>
          <w:rFonts w:asciiTheme="minorHAnsi" w:hAnsiTheme="minorHAnsi" w:cstheme="minorHAnsi"/>
        </w:rPr>
        <w:t xml:space="preserve"> if these results should </w:t>
      </w:r>
      <w:r w:rsidRPr="00806B0D">
        <w:rPr>
          <w:rFonts w:asciiTheme="minorHAnsi" w:hAnsiTheme="minorHAnsi" w:cstheme="minorHAnsi"/>
        </w:rPr>
        <w:lastRenderedPageBreak/>
        <w:t>affect your clinical care.”</w:t>
      </w:r>
    </w:p>
    <w:p w14:paraId="47715089" w14:textId="69E4EA4C" w:rsidR="00FE322B" w:rsidRPr="00342120" w:rsidRDefault="00FE322B" w:rsidP="00342120">
      <w:pPr>
        <w:pStyle w:val="ListParagraph"/>
        <w:numPr>
          <w:ilvl w:val="1"/>
          <w:numId w:val="42"/>
        </w:numPr>
        <w:ind w:right="1183"/>
        <w:rPr>
          <w:rFonts w:asciiTheme="minorHAnsi" w:hAnsiTheme="minorHAnsi" w:cstheme="minorHAnsi"/>
        </w:rPr>
      </w:pPr>
      <w:r w:rsidRPr="00342120">
        <w:rPr>
          <w:rFonts w:asciiTheme="minorHAnsi" w:hAnsiTheme="minorHAnsi" w:cstheme="minorHAnsi"/>
        </w:rPr>
        <w:t>Findings from individual research studies are a “piece of the puzzle” and contribute to a larger overall body of work.</w:t>
      </w:r>
    </w:p>
    <w:p w14:paraId="19C443CC" w14:textId="77777777" w:rsidR="008E083B" w:rsidRPr="00806B0D" w:rsidRDefault="008E083B" w:rsidP="00C115FC">
      <w:pPr>
        <w:pStyle w:val="BodyText"/>
        <w:spacing w:before="1"/>
        <w:ind w:left="1440" w:right="167"/>
        <w:rPr>
          <w:rFonts w:asciiTheme="minorHAnsi" w:hAnsiTheme="minorHAnsi" w:cstheme="minorHAnsi"/>
        </w:rPr>
      </w:pPr>
    </w:p>
    <w:p w14:paraId="191D668D" w14:textId="44FEFC79" w:rsidR="008E083B" w:rsidRPr="00806B0D" w:rsidRDefault="008E083B"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RoR summary dissemination should be planned for one of the following time points:</w:t>
      </w:r>
    </w:p>
    <w:p w14:paraId="7186CA3F" w14:textId="6A29C78E" w:rsidR="008E083B" w:rsidRPr="00806B0D" w:rsidRDefault="008E083B"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Within one year of study IRB closure</w:t>
      </w:r>
    </w:p>
    <w:p w14:paraId="5FD9739E" w14:textId="4660B2B3" w:rsidR="008E083B" w:rsidRPr="00806B0D" w:rsidRDefault="008E083B"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Final data analysis</w:t>
      </w:r>
    </w:p>
    <w:p w14:paraId="06B452AD" w14:textId="0DFD4346" w:rsidR="008E083B" w:rsidRPr="00806B0D" w:rsidRDefault="008E083B" w:rsidP="00F859B6">
      <w:pPr>
        <w:pStyle w:val="BodyText"/>
        <w:numPr>
          <w:ilvl w:val="1"/>
          <w:numId w:val="42"/>
        </w:numPr>
        <w:spacing w:before="1"/>
        <w:ind w:right="167"/>
        <w:rPr>
          <w:rFonts w:asciiTheme="minorHAnsi" w:hAnsiTheme="minorHAnsi" w:cstheme="minorHAnsi"/>
        </w:rPr>
      </w:pPr>
      <w:r w:rsidRPr="00806B0D">
        <w:rPr>
          <w:rFonts w:asciiTheme="minorHAnsi" w:hAnsiTheme="minorHAnsi" w:cstheme="minorHAnsi"/>
        </w:rPr>
        <w:t xml:space="preserve">Concurrent with the release of the primary outcome publication (clinical trials or release of each major study publication (longitudinal/observational/other </w:t>
      </w:r>
      <w:r w:rsidR="00F60636" w:rsidRPr="00342120">
        <w:rPr>
          <w:rFonts w:asciiTheme="minorHAnsi" w:hAnsiTheme="minorHAnsi" w:cstheme="minorHAnsi"/>
        </w:rPr>
        <w:t>studies</w:t>
      </w:r>
      <w:r w:rsidRPr="00806B0D">
        <w:rPr>
          <w:rFonts w:asciiTheme="minorHAnsi" w:hAnsiTheme="minorHAnsi" w:cstheme="minorHAnsi"/>
        </w:rPr>
        <w:t>)</w:t>
      </w:r>
      <w:r w:rsidR="00F60636">
        <w:rPr>
          <w:rFonts w:asciiTheme="minorHAnsi" w:hAnsiTheme="minorHAnsi" w:cstheme="minorHAnsi"/>
        </w:rPr>
        <w:t xml:space="preserve"> or clinicaltrials.gov update</w:t>
      </w:r>
    </w:p>
    <w:p w14:paraId="4C16E738" w14:textId="77777777" w:rsidR="00292636" w:rsidRPr="00806B0D" w:rsidRDefault="00292636" w:rsidP="00292636">
      <w:pPr>
        <w:pStyle w:val="BodyText"/>
        <w:spacing w:before="1"/>
        <w:ind w:left="1440" w:right="167"/>
        <w:rPr>
          <w:rFonts w:asciiTheme="minorHAnsi" w:hAnsiTheme="minorHAnsi" w:cstheme="minorHAnsi"/>
        </w:rPr>
      </w:pPr>
    </w:p>
    <w:p w14:paraId="1FF3A540" w14:textId="56192622" w:rsidR="00292636" w:rsidRPr="00806B0D" w:rsidRDefault="00292636"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 xml:space="preserve">Studies of illegal or socially unacceptable behaviors such as drug use, domestic violence, and prostitution require special considerations before sharing results with participants that may create the potential for a breach of confidentiality and/or subsequent harm. Studies with certificates of confidentiality </w:t>
      </w:r>
      <w:proofErr w:type="gramStart"/>
      <w:r w:rsidRPr="00806B0D">
        <w:rPr>
          <w:rFonts w:asciiTheme="minorHAnsi" w:hAnsiTheme="minorHAnsi" w:cstheme="minorHAnsi"/>
        </w:rPr>
        <w:t>should be carefully considered</w:t>
      </w:r>
      <w:proofErr w:type="gramEnd"/>
      <w:r w:rsidRPr="00806B0D">
        <w:rPr>
          <w:rFonts w:asciiTheme="minorHAnsi" w:hAnsiTheme="minorHAnsi" w:cstheme="minorHAnsi"/>
        </w:rPr>
        <w:t xml:space="preserve"> to ensure that returning a </w:t>
      </w:r>
      <w:proofErr w:type="spellStart"/>
      <w:r w:rsidR="00F60636">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xml:space="preserve"> will not risk the participant’s privacy or terms of the certificate</w:t>
      </w:r>
      <w:r w:rsidR="00F60636">
        <w:rPr>
          <w:rFonts w:asciiTheme="minorHAnsi" w:hAnsiTheme="minorHAnsi" w:cstheme="minorHAnsi"/>
        </w:rPr>
        <w:t xml:space="preserve"> and should be covered in the ICF</w:t>
      </w:r>
      <w:r w:rsidRPr="00806B0D">
        <w:rPr>
          <w:rFonts w:asciiTheme="minorHAnsi" w:hAnsiTheme="minorHAnsi" w:cstheme="minorHAnsi"/>
        </w:rPr>
        <w:t>.</w:t>
      </w:r>
    </w:p>
    <w:p w14:paraId="62ABC203" w14:textId="77777777" w:rsidR="00347D8D" w:rsidRPr="00806B0D" w:rsidRDefault="00347D8D" w:rsidP="00347D8D">
      <w:pPr>
        <w:pStyle w:val="BodyText"/>
        <w:spacing w:before="1"/>
        <w:ind w:left="720" w:right="167"/>
        <w:rPr>
          <w:rFonts w:asciiTheme="minorHAnsi" w:hAnsiTheme="minorHAnsi" w:cstheme="minorHAnsi"/>
        </w:rPr>
      </w:pPr>
    </w:p>
    <w:p w14:paraId="22F91BB9" w14:textId="072D951A" w:rsidR="00292636" w:rsidRDefault="00292636" w:rsidP="00F859B6">
      <w:pPr>
        <w:pStyle w:val="BodyText"/>
        <w:numPr>
          <w:ilvl w:val="0"/>
          <w:numId w:val="42"/>
        </w:numPr>
        <w:spacing w:before="1"/>
        <w:ind w:right="167"/>
        <w:rPr>
          <w:rFonts w:asciiTheme="minorHAnsi" w:hAnsiTheme="minorHAnsi" w:cstheme="minorHAnsi"/>
        </w:rPr>
      </w:pPr>
      <w:r w:rsidRPr="00806B0D">
        <w:rPr>
          <w:rFonts w:asciiTheme="minorHAnsi" w:hAnsiTheme="minorHAnsi" w:cstheme="minorHAnsi"/>
        </w:rPr>
        <w:t xml:space="preserve">Studies of rare diseases that may have a very small number of participants may risk participant confidentiality by increasing the chance that participants may identify themselves or others. If RoR </w:t>
      </w:r>
      <w:proofErr w:type="gramStart"/>
      <w:r w:rsidRPr="00806B0D">
        <w:rPr>
          <w:rFonts w:asciiTheme="minorHAnsi" w:hAnsiTheme="minorHAnsi" w:cstheme="minorHAnsi"/>
        </w:rPr>
        <w:t>is planned</w:t>
      </w:r>
      <w:proofErr w:type="gramEnd"/>
      <w:r w:rsidRPr="00806B0D">
        <w:rPr>
          <w:rFonts w:asciiTheme="minorHAnsi" w:hAnsiTheme="minorHAnsi" w:cstheme="minorHAnsi"/>
        </w:rPr>
        <w:t xml:space="preserve"> for these studies, this should be covered in the ICF and extra steps taken to protect participant privacy.</w:t>
      </w:r>
    </w:p>
    <w:p w14:paraId="14DE1D73" w14:textId="77777777" w:rsidR="00F60636" w:rsidRDefault="00F60636" w:rsidP="00342120">
      <w:pPr>
        <w:pStyle w:val="ListParagraph"/>
        <w:rPr>
          <w:rFonts w:asciiTheme="minorHAnsi" w:hAnsiTheme="minorHAnsi" w:cstheme="minorHAnsi"/>
        </w:rPr>
      </w:pPr>
    </w:p>
    <w:p w14:paraId="3DB339EC" w14:textId="77777777" w:rsidR="00870529" w:rsidRPr="00806B0D" w:rsidRDefault="00870529" w:rsidP="00AC0CF5">
      <w:pPr>
        <w:rPr>
          <w:rFonts w:asciiTheme="minorHAnsi" w:hAnsiTheme="minorHAnsi" w:cstheme="minorHAnsi"/>
          <w:u w:val="single"/>
        </w:rPr>
      </w:pPr>
    </w:p>
    <w:p w14:paraId="7B400602" w14:textId="63CAF868" w:rsidR="00CF32A4" w:rsidRPr="00806B0D" w:rsidRDefault="00CF32A4" w:rsidP="00870529">
      <w:pPr>
        <w:pStyle w:val="ListParagraph"/>
        <w:numPr>
          <w:ilvl w:val="0"/>
          <w:numId w:val="37"/>
        </w:numPr>
        <w:rPr>
          <w:rFonts w:asciiTheme="minorHAnsi" w:hAnsiTheme="minorHAnsi" w:cstheme="minorHAnsi"/>
        </w:rPr>
      </w:pPr>
      <w:r w:rsidRPr="00806B0D">
        <w:rPr>
          <w:rFonts w:asciiTheme="minorHAnsi" w:hAnsiTheme="minorHAnsi" w:cstheme="minorHAnsi"/>
        </w:rPr>
        <w:br w:type="page"/>
      </w:r>
    </w:p>
    <w:p w14:paraId="066956D9" w14:textId="526513D1" w:rsidR="004A6FF1" w:rsidRPr="00806B0D" w:rsidRDefault="00CF32A4" w:rsidP="00AC0CF5">
      <w:pPr>
        <w:rPr>
          <w:rFonts w:asciiTheme="minorHAnsi" w:hAnsiTheme="minorHAnsi" w:cstheme="minorHAnsi"/>
          <w:sz w:val="18"/>
        </w:rPr>
      </w:pPr>
      <w:bookmarkStart w:id="4" w:name="AppendixA"/>
      <w:r w:rsidRPr="00806B0D">
        <w:rPr>
          <w:rStyle w:val="Heading1Char"/>
          <w:rFonts w:asciiTheme="minorHAnsi" w:hAnsiTheme="minorHAnsi" w:cstheme="minorHAnsi"/>
          <w:b/>
          <w:color w:val="00539B"/>
          <w:sz w:val="28"/>
        </w:rPr>
        <w:lastRenderedPageBreak/>
        <w:t>Appendix A:</w:t>
      </w:r>
      <w:r w:rsidR="00634B2C" w:rsidRPr="00806B0D">
        <w:rPr>
          <w:rStyle w:val="Heading1Char"/>
          <w:rFonts w:asciiTheme="minorHAnsi" w:hAnsiTheme="minorHAnsi" w:cstheme="minorHAnsi"/>
          <w:b/>
          <w:color w:val="00539B"/>
          <w:sz w:val="28"/>
        </w:rPr>
        <w:t xml:space="preserve"> Planning and Delivery Options for Plain Language Summaries</w:t>
      </w:r>
      <w:bookmarkEnd w:id="4"/>
      <w:r w:rsidR="00061641" w:rsidRPr="00806B0D">
        <w:rPr>
          <w:rFonts w:asciiTheme="minorHAnsi" w:hAnsiTheme="minorHAnsi" w:cstheme="minorHAnsi"/>
          <w:b/>
          <w:color w:val="00539B"/>
          <w:sz w:val="20"/>
          <w:u w:val="single"/>
        </w:rPr>
        <w:t xml:space="preserve"> </w:t>
      </w:r>
      <w:hyperlink w:anchor="EXPECTATIONS" w:history="1">
        <w:r w:rsidR="00061641" w:rsidRPr="00806B0D">
          <w:rPr>
            <w:rStyle w:val="Hyperlink"/>
            <w:rFonts w:asciiTheme="minorHAnsi" w:hAnsiTheme="minorHAnsi" w:cstheme="minorHAnsi"/>
            <w:sz w:val="18"/>
          </w:rPr>
          <w:t>back to top</w:t>
        </w:r>
      </w:hyperlink>
    </w:p>
    <w:p w14:paraId="0AB617CA" w14:textId="77777777" w:rsidR="00061641" w:rsidRPr="00806B0D" w:rsidRDefault="00061641" w:rsidP="00AC0CF5">
      <w:pPr>
        <w:rPr>
          <w:rFonts w:asciiTheme="minorHAnsi" w:hAnsiTheme="minorHAnsi" w:cstheme="minorHAnsi"/>
          <w:b/>
          <w:sz w:val="6"/>
          <w:u w:val="single"/>
        </w:rPr>
      </w:pPr>
    </w:p>
    <w:p w14:paraId="10DE55F1" w14:textId="7A3B2262" w:rsidR="00634B2C" w:rsidRPr="00806B0D" w:rsidRDefault="00E2074E" w:rsidP="00634B2C">
      <w:pPr>
        <w:rPr>
          <w:rFonts w:asciiTheme="minorHAnsi" w:hAnsiTheme="minorHAnsi" w:cstheme="minorHAnsi"/>
          <w:b/>
          <w:color w:val="00539B"/>
          <w:sz w:val="24"/>
        </w:rPr>
      </w:pPr>
      <w:r w:rsidRPr="00806B0D">
        <w:rPr>
          <w:rFonts w:asciiTheme="minorHAnsi" w:hAnsiTheme="minorHAnsi" w:cstheme="minorHAnsi"/>
          <w:b/>
          <w:color w:val="00539B"/>
          <w:sz w:val="24"/>
          <w:u w:val="single"/>
        </w:rPr>
        <w:t>RETURN OF RESULTS PLAN</w:t>
      </w:r>
      <w:r w:rsidR="00634B2C" w:rsidRPr="00806B0D">
        <w:rPr>
          <w:rFonts w:asciiTheme="minorHAnsi" w:hAnsiTheme="minorHAnsi" w:cstheme="minorHAnsi"/>
          <w:b/>
          <w:color w:val="00539B"/>
          <w:sz w:val="24"/>
        </w:rPr>
        <w:t xml:space="preserve"> (template)</w:t>
      </w:r>
    </w:p>
    <w:p w14:paraId="49A3048F" w14:textId="77777777" w:rsidR="006A2614" w:rsidRPr="00806B0D" w:rsidRDefault="006A2614" w:rsidP="00634B2C">
      <w:pPr>
        <w:rPr>
          <w:rFonts w:asciiTheme="minorHAnsi" w:hAnsiTheme="minorHAnsi" w:cstheme="minorHAnsi"/>
          <w:b/>
          <w:color w:val="00539B"/>
          <w:sz w:val="16"/>
        </w:rPr>
      </w:pPr>
    </w:p>
    <w:tbl>
      <w:tblPr>
        <w:tblStyle w:val="TableGrid"/>
        <w:tblW w:w="10345" w:type="dxa"/>
        <w:tblLook w:val="04A0" w:firstRow="1" w:lastRow="0" w:firstColumn="1" w:lastColumn="0" w:noHBand="0" w:noVBand="1"/>
      </w:tblPr>
      <w:tblGrid>
        <w:gridCol w:w="2785"/>
        <w:gridCol w:w="3780"/>
        <w:gridCol w:w="3780"/>
      </w:tblGrid>
      <w:tr w:rsidR="00634B2C" w:rsidRPr="00806B0D" w14:paraId="27103A7F" w14:textId="77777777" w:rsidTr="00061641">
        <w:tc>
          <w:tcPr>
            <w:tcW w:w="2785" w:type="dxa"/>
            <w:vMerge w:val="restart"/>
            <w:tcBorders>
              <w:top w:val="single" w:sz="12" w:space="0" w:color="00539B"/>
              <w:left w:val="single" w:sz="12" w:space="0" w:color="00539B"/>
            </w:tcBorders>
            <w:vAlign w:val="center"/>
          </w:tcPr>
          <w:p w14:paraId="3C93AFC7" w14:textId="77777777" w:rsidR="00634B2C" w:rsidRPr="00806B0D" w:rsidRDefault="00634B2C" w:rsidP="00634B2C">
            <w:pPr>
              <w:rPr>
                <w:rFonts w:asciiTheme="minorHAnsi" w:hAnsiTheme="minorHAnsi" w:cstheme="minorHAnsi"/>
                <w:b/>
              </w:rPr>
            </w:pPr>
            <w:r w:rsidRPr="00806B0D">
              <w:rPr>
                <w:rFonts w:asciiTheme="minorHAnsi" w:hAnsiTheme="minorHAnsi" w:cstheme="minorHAnsi"/>
                <w:b/>
              </w:rPr>
              <w:t>We plan to return aggregate lay-friendly study results in the following ways:</w:t>
            </w:r>
          </w:p>
          <w:p w14:paraId="08CB4C19" w14:textId="77777777" w:rsidR="00634B2C" w:rsidRPr="00806B0D" w:rsidRDefault="00634B2C" w:rsidP="00634B2C">
            <w:pPr>
              <w:rPr>
                <w:rFonts w:asciiTheme="minorHAnsi" w:hAnsiTheme="minorHAnsi" w:cstheme="minorHAnsi"/>
                <w:b/>
              </w:rPr>
            </w:pPr>
            <w:r w:rsidRPr="00806B0D">
              <w:rPr>
                <w:rFonts w:asciiTheme="minorHAnsi" w:eastAsia="MS Gothic" w:hAnsiTheme="minorHAnsi" w:cstheme="minorHAnsi"/>
                <w:sz w:val="18"/>
              </w:rPr>
              <w:t>Select all that apply</w:t>
            </w:r>
          </w:p>
        </w:tc>
        <w:tc>
          <w:tcPr>
            <w:tcW w:w="3780" w:type="dxa"/>
            <w:tcBorders>
              <w:top w:val="single" w:sz="12" w:space="0" w:color="00539B"/>
            </w:tcBorders>
          </w:tcPr>
          <w:p w14:paraId="7A3316A6" w14:textId="77777777" w:rsidR="00634B2C" w:rsidRPr="00806B0D" w:rsidRDefault="00634B2C" w:rsidP="00634B2C">
            <w:pPr>
              <w:rPr>
                <w:rFonts w:asciiTheme="minorHAnsi" w:hAnsiTheme="minorHAnsi" w:cstheme="minorHAnsi"/>
                <w:b/>
              </w:rPr>
            </w:pPr>
            <w:r w:rsidRPr="00806B0D">
              <w:rPr>
                <w:rFonts w:asciiTheme="minorHAnsi" w:hAnsiTheme="minorHAnsi" w:cstheme="minorHAnsi"/>
                <w:b/>
              </w:rPr>
              <w:t>Type</w:t>
            </w:r>
          </w:p>
        </w:tc>
        <w:tc>
          <w:tcPr>
            <w:tcW w:w="3780" w:type="dxa"/>
            <w:tcBorders>
              <w:top w:val="single" w:sz="12" w:space="0" w:color="00539B"/>
              <w:right w:val="single" w:sz="12" w:space="0" w:color="00539B"/>
            </w:tcBorders>
          </w:tcPr>
          <w:p w14:paraId="14F8C7A8" w14:textId="77777777" w:rsidR="00634B2C" w:rsidRPr="00806B0D" w:rsidRDefault="00634B2C" w:rsidP="00634B2C">
            <w:pPr>
              <w:rPr>
                <w:rFonts w:asciiTheme="minorHAnsi" w:hAnsiTheme="minorHAnsi" w:cstheme="minorHAnsi"/>
                <w:b/>
              </w:rPr>
            </w:pPr>
            <w:r w:rsidRPr="00806B0D">
              <w:rPr>
                <w:rFonts w:asciiTheme="minorHAnsi" w:hAnsiTheme="minorHAnsi" w:cstheme="minorHAnsi"/>
                <w:b/>
              </w:rPr>
              <w:t>Distribution Mechanisms</w:t>
            </w:r>
          </w:p>
        </w:tc>
      </w:tr>
      <w:tr w:rsidR="00634B2C" w:rsidRPr="00806B0D" w14:paraId="14F163A2" w14:textId="77777777" w:rsidTr="00061641">
        <w:tc>
          <w:tcPr>
            <w:tcW w:w="2785" w:type="dxa"/>
            <w:vMerge/>
            <w:tcBorders>
              <w:left w:val="single" w:sz="12" w:space="0" w:color="00539B"/>
            </w:tcBorders>
          </w:tcPr>
          <w:p w14:paraId="34A0D209" w14:textId="77777777" w:rsidR="00634B2C" w:rsidRPr="00806B0D" w:rsidRDefault="00634B2C" w:rsidP="00634B2C">
            <w:pPr>
              <w:jc w:val="right"/>
              <w:rPr>
                <w:rFonts w:asciiTheme="minorHAnsi" w:hAnsiTheme="minorHAnsi" w:cstheme="minorHAnsi"/>
              </w:rPr>
            </w:pPr>
          </w:p>
        </w:tc>
        <w:tc>
          <w:tcPr>
            <w:tcW w:w="3780" w:type="dxa"/>
          </w:tcPr>
          <w:p w14:paraId="18A66A14" w14:textId="6791E708" w:rsidR="00634B2C" w:rsidRPr="00806B0D" w:rsidRDefault="00817DC3" w:rsidP="00634B2C">
            <w:pPr>
              <w:rPr>
                <w:rFonts w:asciiTheme="minorHAnsi" w:hAnsiTheme="minorHAnsi" w:cstheme="minorHAnsi"/>
              </w:rPr>
            </w:pPr>
            <w:sdt>
              <w:sdtPr>
                <w:rPr>
                  <w:rFonts w:asciiTheme="minorHAnsi" w:hAnsiTheme="minorHAnsi" w:cstheme="minorHAnsi"/>
                </w:rPr>
                <w:id w:val="26992576"/>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Print (paper)</w:t>
            </w:r>
          </w:p>
        </w:tc>
        <w:tc>
          <w:tcPr>
            <w:tcW w:w="3780" w:type="dxa"/>
            <w:tcBorders>
              <w:right w:val="single" w:sz="12" w:space="0" w:color="00539B"/>
            </w:tcBorders>
          </w:tcPr>
          <w:p w14:paraId="43404DB1" w14:textId="0C6594B7" w:rsidR="00634B2C" w:rsidRPr="00806B0D" w:rsidRDefault="00817DC3" w:rsidP="00634B2C">
            <w:pPr>
              <w:rPr>
                <w:rFonts w:asciiTheme="minorHAnsi" w:hAnsiTheme="minorHAnsi" w:cstheme="minorHAnsi"/>
              </w:rPr>
            </w:pPr>
            <w:sdt>
              <w:sdtPr>
                <w:rPr>
                  <w:rFonts w:asciiTheme="minorHAnsi" w:hAnsiTheme="minorHAnsi" w:cstheme="minorHAnsi"/>
                </w:rPr>
                <w:id w:val="1058286116"/>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Regular mail</w:t>
            </w:r>
          </w:p>
        </w:tc>
      </w:tr>
      <w:tr w:rsidR="00634B2C" w:rsidRPr="00806B0D" w14:paraId="0AB158C0" w14:textId="77777777" w:rsidTr="00061641">
        <w:tc>
          <w:tcPr>
            <w:tcW w:w="2785" w:type="dxa"/>
            <w:vMerge/>
            <w:tcBorders>
              <w:left w:val="single" w:sz="12" w:space="0" w:color="00539B"/>
            </w:tcBorders>
          </w:tcPr>
          <w:p w14:paraId="0B87F9A6" w14:textId="77777777" w:rsidR="00634B2C" w:rsidRPr="00806B0D" w:rsidRDefault="00634B2C" w:rsidP="00634B2C">
            <w:pPr>
              <w:jc w:val="right"/>
              <w:rPr>
                <w:rFonts w:asciiTheme="minorHAnsi" w:hAnsiTheme="minorHAnsi" w:cstheme="minorHAnsi"/>
              </w:rPr>
            </w:pPr>
          </w:p>
        </w:tc>
        <w:tc>
          <w:tcPr>
            <w:tcW w:w="3780" w:type="dxa"/>
          </w:tcPr>
          <w:p w14:paraId="7A8106D4" w14:textId="17BD0953" w:rsidR="00634B2C" w:rsidRPr="00806B0D" w:rsidRDefault="00817DC3" w:rsidP="00634B2C">
            <w:pPr>
              <w:rPr>
                <w:rFonts w:asciiTheme="minorHAnsi" w:hAnsiTheme="minorHAnsi" w:cstheme="minorHAnsi"/>
              </w:rPr>
            </w:pPr>
            <w:sdt>
              <w:sdtPr>
                <w:rPr>
                  <w:rFonts w:asciiTheme="minorHAnsi" w:hAnsiTheme="minorHAnsi" w:cstheme="minorHAnsi"/>
                </w:rPr>
                <w:id w:val="1823072504"/>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Print (electronic PDF)</w:t>
            </w:r>
          </w:p>
        </w:tc>
        <w:tc>
          <w:tcPr>
            <w:tcW w:w="3780" w:type="dxa"/>
            <w:tcBorders>
              <w:right w:val="single" w:sz="12" w:space="0" w:color="00539B"/>
            </w:tcBorders>
          </w:tcPr>
          <w:p w14:paraId="42EFF5B1" w14:textId="6E5C7122" w:rsidR="00634B2C" w:rsidRPr="00806B0D" w:rsidRDefault="00817DC3" w:rsidP="00634B2C">
            <w:pPr>
              <w:rPr>
                <w:rFonts w:asciiTheme="minorHAnsi" w:hAnsiTheme="minorHAnsi" w:cstheme="minorHAnsi"/>
              </w:rPr>
            </w:pPr>
            <w:sdt>
              <w:sdtPr>
                <w:rPr>
                  <w:rFonts w:asciiTheme="minorHAnsi" w:hAnsiTheme="minorHAnsi" w:cstheme="minorHAnsi"/>
                </w:rPr>
                <w:id w:val="-1874371595"/>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Email</w:t>
            </w:r>
          </w:p>
        </w:tc>
      </w:tr>
      <w:tr w:rsidR="00634B2C" w:rsidRPr="00806B0D" w14:paraId="695BDFC2" w14:textId="77777777" w:rsidTr="00061641">
        <w:tc>
          <w:tcPr>
            <w:tcW w:w="2785" w:type="dxa"/>
            <w:vMerge/>
            <w:tcBorders>
              <w:left w:val="single" w:sz="12" w:space="0" w:color="00539B"/>
            </w:tcBorders>
          </w:tcPr>
          <w:p w14:paraId="50A6823C" w14:textId="77777777" w:rsidR="00634B2C" w:rsidRPr="00806B0D" w:rsidRDefault="00634B2C" w:rsidP="00634B2C">
            <w:pPr>
              <w:jc w:val="right"/>
              <w:rPr>
                <w:rFonts w:asciiTheme="minorHAnsi" w:eastAsia="MS Gothic" w:hAnsiTheme="minorHAnsi" w:cstheme="minorHAnsi"/>
              </w:rPr>
            </w:pPr>
          </w:p>
        </w:tc>
        <w:tc>
          <w:tcPr>
            <w:tcW w:w="3780" w:type="dxa"/>
          </w:tcPr>
          <w:p w14:paraId="1EDF1263" w14:textId="42AD8695" w:rsidR="00634B2C" w:rsidRPr="00806B0D" w:rsidRDefault="00817DC3" w:rsidP="00634B2C">
            <w:pPr>
              <w:rPr>
                <w:rFonts w:asciiTheme="minorHAnsi" w:hAnsiTheme="minorHAnsi" w:cstheme="minorHAnsi"/>
              </w:rPr>
            </w:pPr>
            <w:sdt>
              <w:sdtPr>
                <w:rPr>
                  <w:rFonts w:asciiTheme="minorHAnsi" w:hAnsiTheme="minorHAnsi" w:cstheme="minorHAnsi"/>
                </w:rPr>
                <w:id w:val="1611848172"/>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Website</w:t>
            </w:r>
          </w:p>
        </w:tc>
        <w:tc>
          <w:tcPr>
            <w:tcW w:w="3780" w:type="dxa"/>
            <w:tcBorders>
              <w:right w:val="single" w:sz="12" w:space="0" w:color="00539B"/>
            </w:tcBorders>
          </w:tcPr>
          <w:p w14:paraId="6ED12A97" w14:textId="560D7EAF" w:rsidR="00634B2C" w:rsidRPr="00806B0D" w:rsidRDefault="00817DC3" w:rsidP="00634B2C">
            <w:pPr>
              <w:rPr>
                <w:rFonts w:asciiTheme="minorHAnsi" w:hAnsiTheme="minorHAnsi" w:cstheme="minorHAnsi"/>
              </w:rPr>
            </w:pPr>
            <w:sdt>
              <w:sdtPr>
                <w:rPr>
                  <w:rFonts w:asciiTheme="minorHAnsi" w:hAnsiTheme="minorHAnsi" w:cstheme="minorHAnsi"/>
                </w:rPr>
                <w:id w:val="123283036"/>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SMS/Text message</w:t>
            </w:r>
          </w:p>
        </w:tc>
      </w:tr>
      <w:tr w:rsidR="00634B2C" w:rsidRPr="00806B0D" w14:paraId="4DBB02E9" w14:textId="77777777" w:rsidTr="00061641">
        <w:tc>
          <w:tcPr>
            <w:tcW w:w="2785" w:type="dxa"/>
            <w:vMerge/>
            <w:tcBorders>
              <w:left w:val="single" w:sz="12" w:space="0" w:color="00539B"/>
            </w:tcBorders>
          </w:tcPr>
          <w:p w14:paraId="04A40DE4" w14:textId="77777777" w:rsidR="00634B2C" w:rsidRPr="00806B0D" w:rsidRDefault="00634B2C" w:rsidP="00634B2C">
            <w:pPr>
              <w:jc w:val="right"/>
              <w:rPr>
                <w:rFonts w:asciiTheme="minorHAnsi" w:eastAsia="MS Gothic" w:hAnsiTheme="minorHAnsi" w:cstheme="minorHAnsi"/>
              </w:rPr>
            </w:pPr>
          </w:p>
        </w:tc>
        <w:tc>
          <w:tcPr>
            <w:tcW w:w="3780" w:type="dxa"/>
          </w:tcPr>
          <w:p w14:paraId="24B59356" w14:textId="1D1B8BCF" w:rsidR="00634B2C" w:rsidRPr="00806B0D" w:rsidRDefault="00817DC3" w:rsidP="00634B2C">
            <w:pPr>
              <w:rPr>
                <w:rFonts w:asciiTheme="minorHAnsi" w:hAnsiTheme="minorHAnsi" w:cstheme="minorHAnsi"/>
              </w:rPr>
            </w:pPr>
            <w:sdt>
              <w:sdtPr>
                <w:rPr>
                  <w:rFonts w:asciiTheme="minorHAnsi" w:hAnsiTheme="minorHAnsi" w:cstheme="minorHAnsi"/>
                </w:rPr>
                <w:id w:val="-361052796"/>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Video(s)</w:t>
            </w:r>
          </w:p>
        </w:tc>
        <w:tc>
          <w:tcPr>
            <w:tcW w:w="3780" w:type="dxa"/>
            <w:tcBorders>
              <w:right w:val="single" w:sz="12" w:space="0" w:color="00539B"/>
            </w:tcBorders>
          </w:tcPr>
          <w:p w14:paraId="64E203DC" w14:textId="56B0358F" w:rsidR="00634B2C" w:rsidRPr="00806B0D" w:rsidRDefault="00817DC3" w:rsidP="00E2074E">
            <w:pPr>
              <w:rPr>
                <w:rFonts w:asciiTheme="minorHAnsi" w:hAnsiTheme="minorHAnsi" w:cstheme="minorHAnsi"/>
              </w:rPr>
            </w:pPr>
            <w:sdt>
              <w:sdtPr>
                <w:rPr>
                  <w:rFonts w:asciiTheme="minorHAnsi" w:hAnsiTheme="minorHAnsi" w:cstheme="minorHAnsi"/>
                </w:rPr>
                <w:id w:val="-317344558"/>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w:t>
            </w:r>
            <w:r w:rsidR="00E2074E" w:rsidRPr="00806B0D">
              <w:rPr>
                <w:rFonts w:asciiTheme="minorHAnsi" w:hAnsiTheme="minorHAnsi" w:cstheme="minorHAnsi"/>
              </w:rPr>
              <w:t>Virtual meeting (e.g., Zoom)</w:t>
            </w:r>
          </w:p>
        </w:tc>
      </w:tr>
      <w:tr w:rsidR="00634B2C" w:rsidRPr="00806B0D" w14:paraId="14B866AE" w14:textId="77777777" w:rsidTr="00061641">
        <w:tc>
          <w:tcPr>
            <w:tcW w:w="2785" w:type="dxa"/>
            <w:vMerge/>
            <w:tcBorders>
              <w:left w:val="single" w:sz="12" w:space="0" w:color="00539B"/>
            </w:tcBorders>
          </w:tcPr>
          <w:p w14:paraId="1A6B8561" w14:textId="77777777" w:rsidR="00634B2C" w:rsidRPr="00806B0D" w:rsidRDefault="00634B2C" w:rsidP="00634B2C">
            <w:pPr>
              <w:jc w:val="right"/>
              <w:rPr>
                <w:rFonts w:asciiTheme="minorHAnsi" w:eastAsia="MS Gothic" w:hAnsiTheme="minorHAnsi" w:cstheme="minorHAnsi"/>
              </w:rPr>
            </w:pPr>
          </w:p>
        </w:tc>
        <w:tc>
          <w:tcPr>
            <w:tcW w:w="3780" w:type="dxa"/>
          </w:tcPr>
          <w:p w14:paraId="29E8A0D3" w14:textId="037306F2" w:rsidR="00634B2C" w:rsidRPr="00806B0D" w:rsidRDefault="00817DC3" w:rsidP="00634B2C">
            <w:pPr>
              <w:rPr>
                <w:rFonts w:asciiTheme="minorHAnsi" w:hAnsiTheme="minorHAnsi" w:cstheme="minorHAnsi"/>
              </w:rPr>
            </w:pPr>
            <w:sdt>
              <w:sdtPr>
                <w:rPr>
                  <w:rFonts w:asciiTheme="minorHAnsi" w:hAnsiTheme="minorHAnsi" w:cstheme="minorHAnsi"/>
                </w:rPr>
                <w:id w:val="-1755201470"/>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Presentation </w:t>
            </w:r>
          </w:p>
        </w:tc>
        <w:tc>
          <w:tcPr>
            <w:tcW w:w="3780" w:type="dxa"/>
            <w:tcBorders>
              <w:right w:val="single" w:sz="12" w:space="0" w:color="00539B"/>
            </w:tcBorders>
          </w:tcPr>
          <w:p w14:paraId="5C6E762C" w14:textId="0F7B6C86" w:rsidR="00634B2C" w:rsidRPr="00806B0D" w:rsidRDefault="00817DC3" w:rsidP="00634B2C">
            <w:pPr>
              <w:rPr>
                <w:rFonts w:asciiTheme="minorHAnsi" w:hAnsiTheme="minorHAnsi" w:cstheme="minorHAnsi"/>
              </w:rPr>
            </w:pPr>
            <w:sdt>
              <w:sdtPr>
                <w:rPr>
                  <w:rFonts w:asciiTheme="minorHAnsi" w:hAnsiTheme="minorHAnsi" w:cstheme="minorHAnsi"/>
                </w:rPr>
                <w:id w:val="1008253750"/>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Automated phone message</w:t>
            </w:r>
          </w:p>
        </w:tc>
      </w:tr>
      <w:tr w:rsidR="00634B2C" w:rsidRPr="00806B0D" w14:paraId="446C01F8" w14:textId="77777777" w:rsidTr="00061641">
        <w:tc>
          <w:tcPr>
            <w:tcW w:w="2785" w:type="dxa"/>
            <w:vMerge/>
            <w:tcBorders>
              <w:left w:val="single" w:sz="12" w:space="0" w:color="00539B"/>
              <w:bottom w:val="single" w:sz="12" w:space="0" w:color="00539B"/>
            </w:tcBorders>
          </w:tcPr>
          <w:p w14:paraId="0147DBE2" w14:textId="77777777" w:rsidR="00634B2C" w:rsidRPr="00806B0D" w:rsidRDefault="00634B2C" w:rsidP="00634B2C">
            <w:pPr>
              <w:jc w:val="right"/>
              <w:rPr>
                <w:rFonts w:asciiTheme="minorHAnsi" w:eastAsia="MS Gothic" w:hAnsiTheme="minorHAnsi" w:cstheme="minorHAnsi"/>
              </w:rPr>
            </w:pPr>
          </w:p>
        </w:tc>
        <w:tc>
          <w:tcPr>
            <w:tcW w:w="3780" w:type="dxa"/>
            <w:tcBorders>
              <w:bottom w:val="single" w:sz="12" w:space="0" w:color="00539B"/>
            </w:tcBorders>
          </w:tcPr>
          <w:p w14:paraId="3CCB2932" w14:textId="6E8EF6AE" w:rsidR="00634B2C" w:rsidRPr="00806B0D" w:rsidRDefault="00817DC3" w:rsidP="00634B2C">
            <w:pPr>
              <w:rPr>
                <w:rFonts w:asciiTheme="minorHAnsi" w:hAnsiTheme="minorHAnsi" w:cstheme="minorHAnsi"/>
              </w:rPr>
            </w:pPr>
            <w:sdt>
              <w:sdtPr>
                <w:rPr>
                  <w:rFonts w:asciiTheme="minorHAnsi" w:hAnsiTheme="minorHAnsi" w:cstheme="minorHAnsi"/>
                </w:rPr>
                <w:id w:val="1900393694"/>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w:t>
            </w:r>
            <w:sdt>
              <w:sdtPr>
                <w:rPr>
                  <w:rFonts w:asciiTheme="minorHAnsi" w:hAnsiTheme="minorHAnsi" w:cstheme="minorHAnsi"/>
                </w:rPr>
                <w:id w:val="-625620694"/>
                <w:placeholder>
                  <w:docPart w:val="8D4470BD0EEC49239C5D22642BBB8B5A"/>
                </w:placeholder>
                <w:showingPlcHdr/>
              </w:sdtPr>
              <w:sdtEndPr/>
              <w:sdtContent>
                <w:r w:rsidR="00634B2C" w:rsidRPr="00806B0D">
                  <w:rPr>
                    <w:rStyle w:val="PlaceholderText"/>
                    <w:rFonts w:asciiTheme="minorHAnsi" w:hAnsiTheme="minorHAnsi" w:cstheme="minorHAnsi"/>
                  </w:rPr>
                  <w:t>Click or tap here to enter text.</w:t>
                </w:r>
              </w:sdtContent>
            </w:sdt>
          </w:p>
        </w:tc>
        <w:tc>
          <w:tcPr>
            <w:tcW w:w="3780" w:type="dxa"/>
            <w:tcBorders>
              <w:bottom w:val="single" w:sz="12" w:space="0" w:color="00539B"/>
              <w:right w:val="single" w:sz="12" w:space="0" w:color="00539B"/>
            </w:tcBorders>
          </w:tcPr>
          <w:p w14:paraId="58F83091" w14:textId="2D3455E4" w:rsidR="00634B2C" w:rsidRPr="00806B0D" w:rsidRDefault="00817DC3" w:rsidP="00634B2C">
            <w:pPr>
              <w:rPr>
                <w:rFonts w:asciiTheme="minorHAnsi" w:hAnsiTheme="minorHAnsi" w:cstheme="minorHAnsi"/>
              </w:rPr>
            </w:pPr>
            <w:sdt>
              <w:sdtPr>
                <w:rPr>
                  <w:rFonts w:asciiTheme="minorHAnsi" w:hAnsiTheme="minorHAnsi" w:cstheme="minorHAnsi"/>
                </w:rPr>
                <w:id w:val="-325513574"/>
                <w14:checkbox>
                  <w14:checked w14:val="0"/>
                  <w14:checkedState w14:val="2612" w14:font="MS Gothic"/>
                  <w14:uncheckedState w14:val="2610" w14:font="MS Gothic"/>
                </w14:checkbox>
              </w:sdtPr>
              <w:sdtEndPr/>
              <w:sdtContent>
                <w:r w:rsidR="00634B2C" w:rsidRPr="00806B0D">
                  <w:rPr>
                    <w:rFonts w:ascii="Segoe UI Symbol" w:eastAsia="MS Gothic" w:hAnsi="Segoe UI Symbol" w:cs="Segoe UI Symbol"/>
                  </w:rPr>
                  <w:t>☐</w:t>
                </w:r>
              </w:sdtContent>
            </w:sdt>
            <w:r w:rsidR="00634B2C" w:rsidRPr="00806B0D">
              <w:rPr>
                <w:rFonts w:asciiTheme="minorHAnsi" w:hAnsiTheme="minorHAnsi" w:cstheme="minorHAnsi"/>
              </w:rPr>
              <w:t xml:space="preserve"> Face-to-face meeting </w:t>
            </w:r>
          </w:p>
        </w:tc>
      </w:tr>
      <w:tr w:rsidR="00E2074E" w:rsidRPr="00806B0D" w14:paraId="437B5FCA" w14:textId="77777777" w:rsidTr="00061641">
        <w:tc>
          <w:tcPr>
            <w:tcW w:w="2785" w:type="dxa"/>
            <w:vMerge w:val="restart"/>
            <w:tcBorders>
              <w:top w:val="single" w:sz="12" w:space="0" w:color="00539B"/>
              <w:left w:val="single" w:sz="12" w:space="0" w:color="00539B"/>
            </w:tcBorders>
            <w:vAlign w:val="center"/>
          </w:tcPr>
          <w:p w14:paraId="7E945205" w14:textId="77777777" w:rsidR="00E2074E" w:rsidRPr="00806B0D" w:rsidRDefault="00E2074E" w:rsidP="00634B2C">
            <w:pPr>
              <w:rPr>
                <w:rFonts w:asciiTheme="minorHAnsi" w:eastAsia="MS Gothic" w:hAnsiTheme="minorHAnsi" w:cstheme="minorHAnsi"/>
                <w:b/>
              </w:rPr>
            </w:pPr>
            <w:r w:rsidRPr="00806B0D">
              <w:rPr>
                <w:rFonts w:asciiTheme="minorHAnsi" w:eastAsia="MS Gothic" w:hAnsiTheme="minorHAnsi" w:cstheme="minorHAnsi"/>
                <w:b/>
              </w:rPr>
              <w:t>Our results may include the following:</w:t>
            </w:r>
          </w:p>
          <w:p w14:paraId="1B1B7C3C" w14:textId="77777777" w:rsidR="00E2074E" w:rsidRPr="00806B0D" w:rsidRDefault="00E2074E" w:rsidP="00634B2C">
            <w:pPr>
              <w:rPr>
                <w:rFonts w:asciiTheme="minorHAnsi" w:eastAsia="MS Gothic" w:hAnsiTheme="minorHAnsi" w:cstheme="minorHAnsi"/>
                <w:b/>
              </w:rPr>
            </w:pPr>
            <w:r w:rsidRPr="00806B0D">
              <w:rPr>
                <w:rFonts w:asciiTheme="minorHAnsi" w:eastAsia="MS Gothic" w:hAnsiTheme="minorHAnsi" w:cstheme="minorHAnsi"/>
                <w:sz w:val="18"/>
              </w:rPr>
              <w:t>Select all that apply</w:t>
            </w:r>
          </w:p>
        </w:tc>
        <w:tc>
          <w:tcPr>
            <w:tcW w:w="7560" w:type="dxa"/>
            <w:gridSpan w:val="2"/>
            <w:tcBorders>
              <w:top w:val="single" w:sz="12" w:space="0" w:color="00539B"/>
              <w:right w:val="single" w:sz="12" w:space="0" w:color="00539B"/>
            </w:tcBorders>
          </w:tcPr>
          <w:p w14:paraId="0879CB5D" w14:textId="3E286D59" w:rsidR="00E2074E" w:rsidRPr="00806B0D" w:rsidRDefault="00817DC3" w:rsidP="00634B2C">
            <w:pPr>
              <w:rPr>
                <w:rFonts w:asciiTheme="minorHAnsi" w:hAnsiTheme="minorHAnsi" w:cstheme="minorHAnsi"/>
              </w:rPr>
            </w:pPr>
            <w:sdt>
              <w:sdtPr>
                <w:rPr>
                  <w:rFonts w:asciiTheme="minorHAnsi" w:hAnsiTheme="minorHAnsi" w:cstheme="minorHAnsi"/>
                </w:rPr>
                <w:id w:val="-1787961529"/>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Cover Letter</w:t>
            </w:r>
          </w:p>
        </w:tc>
      </w:tr>
      <w:tr w:rsidR="00E2074E" w:rsidRPr="00806B0D" w14:paraId="40BD2838" w14:textId="77777777" w:rsidTr="00061641">
        <w:tc>
          <w:tcPr>
            <w:tcW w:w="2785" w:type="dxa"/>
            <w:vMerge/>
            <w:tcBorders>
              <w:left w:val="single" w:sz="12" w:space="0" w:color="00539B"/>
            </w:tcBorders>
            <w:vAlign w:val="center"/>
          </w:tcPr>
          <w:p w14:paraId="6F169A47" w14:textId="77777777" w:rsidR="00E2074E" w:rsidRPr="00806B0D" w:rsidRDefault="00E2074E" w:rsidP="00634B2C">
            <w:pPr>
              <w:rPr>
                <w:rFonts w:asciiTheme="minorHAnsi" w:eastAsia="MS Gothic" w:hAnsiTheme="minorHAnsi" w:cstheme="minorHAnsi"/>
                <w:b/>
              </w:rPr>
            </w:pPr>
          </w:p>
        </w:tc>
        <w:tc>
          <w:tcPr>
            <w:tcW w:w="7560" w:type="dxa"/>
            <w:gridSpan w:val="2"/>
            <w:tcBorders>
              <w:right w:val="single" w:sz="12" w:space="0" w:color="00539B"/>
            </w:tcBorders>
          </w:tcPr>
          <w:p w14:paraId="51298416" w14:textId="6C56C389" w:rsidR="00E2074E" w:rsidRPr="00806B0D" w:rsidRDefault="00817DC3" w:rsidP="00634B2C">
            <w:pPr>
              <w:rPr>
                <w:rFonts w:asciiTheme="minorHAnsi" w:hAnsiTheme="minorHAnsi" w:cstheme="minorHAnsi"/>
              </w:rPr>
            </w:pPr>
            <w:sdt>
              <w:sdtPr>
                <w:rPr>
                  <w:rFonts w:asciiTheme="minorHAnsi" w:hAnsiTheme="minorHAnsi" w:cstheme="minorHAnsi"/>
                </w:rPr>
                <w:id w:val="556328"/>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Frequently Asked Questions document</w:t>
            </w:r>
          </w:p>
        </w:tc>
      </w:tr>
      <w:tr w:rsidR="00E2074E" w:rsidRPr="00806B0D" w14:paraId="15D84BB2" w14:textId="77777777" w:rsidTr="00061641">
        <w:tc>
          <w:tcPr>
            <w:tcW w:w="2785" w:type="dxa"/>
            <w:vMerge/>
            <w:tcBorders>
              <w:left w:val="single" w:sz="12" w:space="0" w:color="00539B"/>
            </w:tcBorders>
            <w:vAlign w:val="center"/>
          </w:tcPr>
          <w:p w14:paraId="33BCB939"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6A1A811E" w14:textId="46A96376" w:rsidR="00E2074E" w:rsidRPr="00806B0D" w:rsidRDefault="00817DC3" w:rsidP="00634B2C">
            <w:pPr>
              <w:rPr>
                <w:rFonts w:asciiTheme="minorHAnsi" w:hAnsiTheme="minorHAnsi" w:cstheme="minorHAnsi"/>
              </w:rPr>
            </w:pPr>
            <w:sdt>
              <w:sdtPr>
                <w:rPr>
                  <w:rFonts w:asciiTheme="minorHAnsi" w:hAnsiTheme="minorHAnsi" w:cstheme="minorHAnsi"/>
                </w:rPr>
                <w:id w:val="583265786"/>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Infographics</w:t>
            </w:r>
          </w:p>
        </w:tc>
      </w:tr>
      <w:tr w:rsidR="00E2074E" w:rsidRPr="00806B0D" w14:paraId="1A80BBB4" w14:textId="77777777" w:rsidTr="00061641">
        <w:tc>
          <w:tcPr>
            <w:tcW w:w="2785" w:type="dxa"/>
            <w:vMerge/>
            <w:tcBorders>
              <w:left w:val="single" w:sz="12" w:space="0" w:color="00539B"/>
            </w:tcBorders>
          </w:tcPr>
          <w:p w14:paraId="25DC9F71"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1BDD793C" w14:textId="5E1005E3" w:rsidR="00E2074E" w:rsidRPr="00806B0D" w:rsidRDefault="00817DC3" w:rsidP="00634B2C">
            <w:pPr>
              <w:rPr>
                <w:rFonts w:asciiTheme="minorHAnsi" w:hAnsiTheme="minorHAnsi" w:cstheme="minorHAnsi"/>
              </w:rPr>
            </w:pPr>
            <w:sdt>
              <w:sdtPr>
                <w:rPr>
                  <w:rFonts w:asciiTheme="minorHAnsi" w:hAnsiTheme="minorHAnsi" w:cstheme="minorHAnsi"/>
                </w:rPr>
                <w:id w:val="-1088530616"/>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Lay summary (e.g., 1-2 pages)</w:t>
            </w:r>
          </w:p>
        </w:tc>
      </w:tr>
      <w:tr w:rsidR="00E2074E" w:rsidRPr="00806B0D" w14:paraId="5F8AC4F5" w14:textId="77777777" w:rsidTr="00061641">
        <w:tc>
          <w:tcPr>
            <w:tcW w:w="2785" w:type="dxa"/>
            <w:vMerge/>
            <w:tcBorders>
              <w:left w:val="single" w:sz="12" w:space="0" w:color="00539B"/>
            </w:tcBorders>
          </w:tcPr>
          <w:p w14:paraId="57ADB81D"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3E7D1491" w14:textId="5907C8B1" w:rsidR="00E2074E" w:rsidRPr="00806B0D" w:rsidRDefault="00817DC3" w:rsidP="00634B2C">
            <w:pPr>
              <w:rPr>
                <w:rFonts w:asciiTheme="minorHAnsi" w:hAnsiTheme="minorHAnsi" w:cstheme="minorHAnsi"/>
              </w:rPr>
            </w:pPr>
            <w:sdt>
              <w:sdtPr>
                <w:rPr>
                  <w:rFonts w:asciiTheme="minorHAnsi" w:hAnsiTheme="minorHAnsi" w:cstheme="minorHAnsi"/>
                </w:rPr>
                <w:id w:val="-1358729074"/>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Executive Summary (e.g., no more than 2-3 pages)</w:t>
            </w:r>
          </w:p>
        </w:tc>
      </w:tr>
      <w:tr w:rsidR="00E2074E" w:rsidRPr="00806B0D" w14:paraId="7508D141" w14:textId="77777777" w:rsidTr="00061641">
        <w:tc>
          <w:tcPr>
            <w:tcW w:w="2785" w:type="dxa"/>
            <w:vMerge/>
            <w:tcBorders>
              <w:left w:val="single" w:sz="12" w:space="0" w:color="00539B"/>
            </w:tcBorders>
          </w:tcPr>
          <w:p w14:paraId="69B2D360"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0C640B0E" w14:textId="1C513920" w:rsidR="00E2074E" w:rsidRPr="00806B0D" w:rsidRDefault="00817DC3" w:rsidP="00634B2C">
            <w:pPr>
              <w:rPr>
                <w:rFonts w:asciiTheme="minorHAnsi" w:hAnsiTheme="minorHAnsi" w:cstheme="minorHAnsi"/>
              </w:rPr>
            </w:pPr>
            <w:sdt>
              <w:sdtPr>
                <w:rPr>
                  <w:rFonts w:asciiTheme="minorHAnsi" w:hAnsiTheme="minorHAnsi" w:cstheme="minorHAnsi"/>
                </w:rPr>
                <w:id w:val="1368801042"/>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Video(s)</w:t>
            </w:r>
          </w:p>
        </w:tc>
      </w:tr>
      <w:tr w:rsidR="00E2074E" w:rsidRPr="00806B0D" w14:paraId="00BF44A5" w14:textId="77777777" w:rsidTr="00061641">
        <w:tc>
          <w:tcPr>
            <w:tcW w:w="2785" w:type="dxa"/>
            <w:vMerge/>
            <w:tcBorders>
              <w:left w:val="single" w:sz="12" w:space="0" w:color="00539B"/>
            </w:tcBorders>
          </w:tcPr>
          <w:p w14:paraId="6E509B27"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255D20C7" w14:textId="29728419" w:rsidR="00E2074E" w:rsidRPr="00806B0D" w:rsidRDefault="00817DC3" w:rsidP="00634B2C">
            <w:pPr>
              <w:rPr>
                <w:rFonts w:asciiTheme="minorHAnsi" w:hAnsiTheme="minorHAnsi" w:cstheme="minorHAnsi"/>
              </w:rPr>
            </w:pPr>
            <w:sdt>
              <w:sdtPr>
                <w:rPr>
                  <w:rFonts w:asciiTheme="minorHAnsi" w:hAnsiTheme="minorHAnsi" w:cstheme="minorHAnsi"/>
                </w:rPr>
                <w:id w:val="1744758163"/>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Presentation slides</w:t>
            </w:r>
          </w:p>
        </w:tc>
      </w:tr>
      <w:tr w:rsidR="00E2074E" w:rsidRPr="00806B0D" w14:paraId="5B9AFF73" w14:textId="77777777" w:rsidTr="00061641">
        <w:tc>
          <w:tcPr>
            <w:tcW w:w="2785" w:type="dxa"/>
            <w:vMerge/>
            <w:tcBorders>
              <w:left w:val="single" w:sz="12" w:space="0" w:color="00539B"/>
            </w:tcBorders>
          </w:tcPr>
          <w:p w14:paraId="44B912F5" w14:textId="77777777" w:rsidR="00E2074E" w:rsidRPr="00806B0D" w:rsidRDefault="00E2074E" w:rsidP="00634B2C">
            <w:pPr>
              <w:rPr>
                <w:rFonts w:asciiTheme="minorHAnsi" w:eastAsia="MS Gothic" w:hAnsiTheme="minorHAnsi" w:cstheme="minorHAnsi"/>
              </w:rPr>
            </w:pPr>
          </w:p>
        </w:tc>
        <w:tc>
          <w:tcPr>
            <w:tcW w:w="7560" w:type="dxa"/>
            <w:gridSpan w:val="2"/>
            <w:tcBorders>
              <w:right w:val="single" w:sz="12" w:space="0" w:color="00539B"/>
            </w:tcBorders>
          </w:tcPr>
          <w:p w14:paraId="0B191082" w14:textId="06C97660" w:rsidR="00E2074E" w:rsidRPr="00806B0D" w:rsidRDefault="00817DC3" w:rsidP="00634B2C">
            <w:pPr>
              <w:rPr>
                <w:rFonts w:asciiTheme="minorHAnsi" w:hAnsiTheme="minorHAnsi" w:cstheme="minorHAnsi"/>
              </w:rPr>
            </w:pPr>
            <w:sdt>
              <w:sdtPr>
                <w:rPr>
                  <w:rFonts w:asciiTheme="minorHAnsi" w:hAnsiTheme="minorHAnsi" w:cstheme="minorHAnsi"/>
                </w:rPr>
                <w:id w:val="334578725"/>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r w:rsidR="00E2074E" w:rsidRPr="00806B0D">
              <w:rPr>
                <w:rFonts w:asciiTheme="minorHAnsi" w:hAnsiTheme="minorHAnsi" w:cstheme="minorHAnsi"/>
              </w:rPr>
              <w:t xml:space="preserve"> Link to Primary Outcome Paper</w:t>
            </w:r>
          </w:p>
        </w:tc>
      </w:tr>
      <w:tr w:rsidR="00E2074E" w:rsidRPr="00806B0D" w14:paraId="41479C5C" w14:textId="77777777" w:rsidTr="00061641">
        <w:tc>
          <w:tcPr>
            <w:tcW w:w="2785" w:type="dxa"/>
            <w:vMerge/>
            <w:tcBorders>
              <w:left w:val="single" w:sz="12" w:space="0" w:color="00539B"/>
              <w:bottom w:val="single" w:sz="12" w:space="0" w:color="00539B"/>
            </w:tcBorders>
          </w:tcPr>
          <w:p w14:paraId="53C011E6" w14:textId="77777777" w:rsidR="00E2074E" w:rsidRPr="00806B0D" w:rsidRDefault="00E2074E" w:rsidP="00634B2C">
            <w:pPr>
              <w:rPr>
                <w:rFonts w:asciiTheme="minorHAnsi" w:eastAsia="MS Gothic" w:hAnsiTheme="minorHAnsi" w:cstheme="minorHAnsi"/>
              </w:rPr>
            </w:pPr>
          </w:p>
        </w:tc>
        <w:tc>
          <w:tcPr>
            <w:tcW w:w="7560" w:type="dxa"/>
            <w:gridSpan w:val="2"/>
            <w:tcBorders>
              <w:bottom w:val="single" w:sz="12" w:space="0" w:color="00539B"/>
              <w:right w:val="single" w:sz="12" w:space="0" w:color="00539B"/>
            </w:tcBorders>
          </w:tcPr>
          <w:p w14:paraId="0A7B8FC8" w14:textId="5684E052" w:rsidR="00E2074E" w:rsidRPr="00806B0D" w:rsidRDefault="00817DC3" w:rsidP="00634B2C">
            <w:pPr>
              <w:rPr>
                <w:rFonts w:asciiTheme="minorHAnsi" w:hAnsiTheme="minorHAnsi" w:cstheme="minorHAnsi"/>
              </w:rPr>
            </w:pPr>
            <w:sdt>
              <w:sdtPr>
                <w:rPr>
                  <w:rFonts w:asciiTheme="minorHAnsi" w:hAnsiTheme="minorHAnsi" w:cstheme="minorHAnsi"/>
                </w:rPr>
                <w:id w:val="266359685"/>
                <w14:checkbox>
                  <w14:checked w14:val="0"/>
                  <w14:checkedState w14:val="2612" w14:font="MS Gothic"/>
                  <w14:uncheckedState w14:val="2610" w14:font="MS Gothic"/>
                </w14:checkbox>
              </w:sdtPr>
              <w:sdtEndPr/>
              <w:sdtContent>
                <w:r w:rsidR="00E2074E" w:rsidRPr="00806B0D">
                  <w:rPr>
                    <w:rFonts w:ascii="Segoe UI Symbol" w:eastAsia="MS Gothic" w:hAnsi="Segoe UI Symbol" w:cs="Segoe UI Symbol"/>
                  </w:rPr>
                  <w:t>☐</w:t>
                </w:r>
              </w:sdtContent>
            </w:sdt>
            <w:sdt>
              <w:sdtPr>
                <w:rPr>
                  <w:rFonts w:asciiTheme="minorHAnsi" w:hAnsiTheme="minorHAnsi" w:cstheme="minorHAnsi"/>
                </w:rPr>
                <w:id w:val="-1537962703"/>
                <w:placeholder>
                  <w:docPart w:val="207C4D79BFE8413C826DF82392ECFF45"/>
                </w:placeholder>
                <w:showingPlcHdr/>
              </w:sdtPr>
              <w:sdtEndPr/>
              <w:sdtContent>
                <w:r w:rsidR="00E2074E" w:rsidRPr="00806B0D">
                  <w:rPr>
                    <w:rStyle w:val="PlaceholderText"/>
                    <w:rFonts w:asciiTheme="minorHAnsi" w:hAnsiTheme="minorHAnsi" w:cstheme="minorHAnsi"/>
                  </w:rPr>
                  <w:t>Click or tap here to enter text.</w:t>
                </w:r>
              </w:sdtContent>
            </w:sdt>
          </w:p>
        </w:tc>
      </w:tr>
    </w:tbl>
    <w:p w14:paraId="76558632" w14:textId="77777777" w:rsidR="00E2074E" w:rsidRPr="00806B0D" w:rsidRDefault="00E2074E" w:rsidP="00AC0CF5">
      <w:pPr>
        <w:rPr>
          <w:rFonts w:asciiTheme="minorHAnsi" w:hAnsiTheme="minorHAnsi" w:cstheme="minorHAnsi"/>
          <w:b/>
          <w:sz w:val="14"/>
        </w:rPr>
      </w:pPr>
    </w:p>
    <w:p w14:paraId="46C27903" w14:textId="77777777" w:rsidR="00E2074E" w:rsidRPr="00806B0D" w:rsidRDefault="00E2074E" w:rsidP="00AC0CF5">
      <w:pPr>
        <w:rPr>
          <w:rFonts w:asciiTheme="minorHAnsi" w:hAnsiTheme="minorHAnsi" w:cstheme="minorHAnsi"/>
          <w:b/>
          <w:sz w:val="8"/>
        </w:rPr>
      </w:pPr>
    </w:p>
    <w:p w14:paraId="74D7CABD" w14:textId="03C72CCB" w:rsidR="00E2074E" w:rsidRPr="00806B0D" w:rsidRDefault="00806B0D" w:rsidP="00AC0CF5">
      <w:pPr>
        <w:rPr>
          <w:rFonts w:asciiTheme="minorHAnsi" w:hAnsiTheme="minorHAnsi" w:cstheme="minorHAnsi"/>
          <w:b/>
          <w:color w:val="00539B"/>
          <w:sz w:val="24"/>
          <w:u w:val="single"/>
        </w:rPr>
      </w:pPr>
      <w:r w:rsidRPr="00806B0D">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2CEBAC05" wp14:editId="03F692B3">
                <wp:simplePos x="0" y="0"/>
                <wp:positionH relativeFrom="column">
                  <wp:posOffset>-127000</wp:posOffset>
                </wp:positionH>
                <wp:positionV relativeFrom="paragraph">
                  <wp:posOffset>203200</wp:posOffset>
                </wp:positionV>
                <wp:extent cx="6807200" cy="323850"/>
                <wp:effectExtent l="19050" t="19050" r="12700" b="38100"/>
                <wp:wrapNone/>
                <wp:docPr id="1" name="Left-Right Arrow 1"/>
                <wp:cNvGraphicFramePr/>
                <a:graphic xmlns:a="http://schemas.openxmlformats.org/drawingml/2006/main">
                  <a:graphicData uri="http://schemas.microsoft.com/office/word/2010/wordprocessingShape">
                    <wps:wsp>
                      <wps:cNvSpPr/>
                      <wps:spPr>
                        <a:xfrm>
                          <a:off x="0" y="0"/>
                          <a:ext cx="6807200" cy="323850"/>
                        </a:xfrm>
                        <a:prstGeom prst="leftRightArrow">
                          <a:avLst/>
                        </a:prstGeom>
                        <a:gradFill flip="none" rotWithShape="1">
                          <a:gsLst>
                            <a:gs pos="0">
                              <a:srgbClr val="00539B">
                                <a:tint val="66000"/>
                                <a:satMod val="160000"/>
                              </a:srgbClr>
                            </a:gs>
                            <a:gs pos="50000">
                              <a:srgbClr val="00539B">
                                <a:tint val="44500"/>
                                <a:satMod val="160000"/>
                              </a:srgbClr>
                            </a:gs>
                            <a:gs pos="100000">
                              <a:srgbClr val="00539B">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C685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0pt;margin-top:16pt;width:536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" adj="514" fillcolor="#92a4d0" strokecolor="#1f4d78 [1604]" strokeweight="1pt">
                <v:fill color2="#e0e4ef" rotate="t" focusposition=".5,.5" focussize="" colors="0 #92a4d0;.5 #bec8e0;1 #e0e4ef" focus="100%" type="gradientRadial"/>
              </v:shape>
            </w:pict>
          </mc:Fallback>
        </mc:AlternateContent>
      </w:r>
      <w:r w:rsidR="00E2074E" w:rsidRPr="00806B0D">
        <w:rPr>
          <w:rFonts w:asciiTheme="minorHAnsi" w:hAnsiTheme="minorHAnsi" w:cstheme="minorHAnsi"/>
          <w:b/>
          <w:color w:val="00539B"/>
          <w:sz w:val="24"/>
          <w:u w:val="single"/>
        </w:rPr>
        <w:t>DELIVERY OPTIONS</w:t>
      </w:r>
    </w:p>
    <w:p w14:paraId="7E675020" w14:textId="6DA6D2B3" w:rsidR="00855C64" w:rsidRPr="00806B0D" w:rsidRDefault="00806B0D" w:rsidP="00AC0CF5">
      <w:pPr>
        <w:rPr>
          <w:rFonts w:asciiTheme="minorHAnsi" w:hAnsiTheme="minorHAnsi" w:cstheme="minorHAnsi"/>
          <w:b/>
        </w:rPr>
      </w:pPr>
      <w:r w:rsidRPr="00806B0D">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54E39D56" wp14:editId="25669407">
                <wp:simplePos x="0" y="0"/>
                <wp:positionH relativeFrom="column">
                  <wp:posOffset>450850</wp:posOffset>
                </wp:positionH>
                <wp:positionV relativeFrom="paragraph">
                  <wp:posOffset>58420</wp:posOffset>
                </wp:positionV>
                <wp:extent cx="1219200" cy="260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219200" cy="260350"/>
                        </a:xfrm>
                        <a:prstGeom prst="rect">
                          <a:avLst/>
                        </a:prstGeom>
                        <a:noFill/>
                        <a:ln w="6350">
                          <a:noFill/>
                        </a:ln>
                      </wps:spPr>
                      <wps:txbx>
                        <w:txbxContent>
                          <w:p w14:paraId="11597FA5" w14:textId="3BE8C3D2"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Low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39D56" id="_x0000_t202" coordsize="21600,21600" o:spt="202" path="m,l,21600r21600,l21600,xe">
                <v:stroke joinstyle="miter"/>
                <v:path gradientshapeok="t" o:connecttype="rect"/>
              </v:shapetype>
              <v:shape id="Text Box 3" o:spid="_x0000_s1026" type="#_x0000_t202" style="position:absolute;margin-left:35.5pt;margin-top:4.6pt;width:96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" filled="f" stroked="f" strokeweight=".5pt">
                <v:textbox>
                  <w:txbxContent>
                    <w:p w14:paraId="11597FA5" w14:textId="3BE8C3D2"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Low burden</w:t>
                      </w:r>
                    </w:p>
                  </w:txbxContent>
                </v:textbox>
              </v:shape>
            </w:pict>
          </mc:Fallback>
        </mc:AlternateContent>
      </w:r>
      <w:r w:rsidRPr="00806B0D">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5DE80FBD" wp14:editId="6B499074">
                <wp:simplePos x="0" y="0"/>
                <wp:positionH relativeFrom="column">
                  <wp:posOffset>2508250</wp:posOffset>
                </wp:positionH>
                <wp:positionV relativeFrom="paragraph">
                  <wp:posOffset>58420</wp:posOffset>
                </wp:positionV>
                <wp:extent cx="1504950" cy="260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504950" cy="260350"/>
                        </a:xfrm>
                        <a:prstGeom prst="rect">
                          <a:avLst/>
                        </a:prstGeom>
                        <a:noFill/>
                        <a:ln w="6350">
                          <a:noFill/>
                        </a:ln>
                      </wps:spPr>
                      <wps:txbx>
                        <w:txbxContent>
                          <w:p w14:paraId="3E202F3F" w14:textId="36CD3343"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Moderate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0FBD" id="Text Box 4" o:spid="_x0000_s1027" type="#_x0000_t202" style="position:absolute;margin-left:197.5pt;margin-top:4.6pt;width:118.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" filled="f" stroked="f" strokeweight=".5pt">
                <v:textbox>
                  <w:txbxContent>
                    <w:p w14:paraId="3E202F3F" w14:textId="36CD3343"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Moderate burden</w:t>
                      </w:r>
                    </w:p>
                  </w:txbxContent>
                </v:textbox>
              </v:shape>
            </w:pict>
          </mc:Fallback>
        </mc:AlternateContent>
      </w:r>
      <w:r w:rsidRPr="00806B0D">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45CE1363" wp14:editId="0037B006">
                <wp:simplePos x="0" y="0"/>
                <wp:positionH relativeFrom="column">
                  <wp:posOffset>5022850</wp:posOffset>
                </wp:positionH>
                <wp:positionV relativeFrom="paragraph">
                  <wp:posOffset>55245</wp:posOffset>
                </wp:positionV>
                <wp:extent cx="933450" cy="2603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w="6350">
                          <a:noFill/>
                        </a:ln>
                      </wps:spPr>
                      <wps:txbx>
                        <w:txbxContent>
                          <w:p w14:paraId="388AC660" w14:textId="6D60FA1B"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High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1363" id="Text Box 5" o:spid="_x0000_s1028" type="#_x0000_t202" style="position:absolute;margin-left:395.5pt;margin-top:4.35pt;width:73.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" filled="f" stroked="f" strokeweight=".5pt">
                <v:textbox>
                  <w:txbxContent>
                    <w:p w14:paraId="388AC660" w14:textId="6D60FA1B" w:rsidR="007E3803" w:rsidRPr="00806B0D" w:rsidRDefault="007E3803" w:rsidP="00E2074E">
                      <w:pPr>
                        <w:jc w:val="center"/>
                        <w:rPr>
                          <w:rFonts w:asciiTheme="minorHAnsi" w:hAnsiTheme="minorHAnsi" w:cstheme="minorHAnsi"/>
                          <w:b/>
                          <w:sz w:val="20"/>
                        </w:rPr>
                      </w:pPr>
                      <w:r w:rsidRPr="00806B0D">
                        <w:rPr>
                          <w:rFonts w:asciiTheme="minorHAnsi" w:hAnsiTheme="minorHAnsi" w:cstheme="minorHAnsi"/>
                          <w:b/>
                          <w:sz w:val="20"/>
                        </w:rPr>
                        <w:t>High burden</w:t>
                      </w:r>
                    </w:p>
                  </w:txbxContent>
                </v:textbox>
              </v:shape>
            </w:pict>
          </mc:Fallback>
        </mc:AlternateContent>
      </w:r>
    </w:p>
    <w:p w14:paraId="185D9D63" w14:textId="52D5B6BD" w:rsidR="00855C64" w:rsidRPr="00806B0D" w:rsidRDefault="00855C64" w:rsidP="00AC0CF5">
      <w:pPr>
        <w:rPr>
          <w:rFonts w:asciiTheme="minorHAnsi" w:hAnsiTheme="minorHAnsi" w:cstheme="minorHAnsi"/>
          <w:b/>
        </w:rPr>
      </w:pPr>
    </w:p>
    <w:tbl>
      <w:tblPr>
        <w:tblStyle w:val="TableGrid"/>
        <w:tblW w:w="10425" w:type="dxa"/>
        <w:tblBorders>
          <w:top w:val="single" w:sz="12" w:space="0" w:color="00539B"/>
          <w:left w:val="single" w:sz="12" w:space="0" w:color="00539B"/>
          <w:bottom w:val="single" w:sz="12" w:space="0" w:color="00539B"/>
          <w:right w:val="single" w:sz="12" w:space="0" w:color="00539B"/>
        </w:tblBorders>
        <w:tblLook w:val="04A0" w:firstRow="1" w:lastRow="0" w:firstColumn="1" w:lastColumn="0" w:noHBand="0" w:noVBand="1"/>
      </w:tblPr>
      <w:tblGrid>
        <w:gridCol w:w="3475"/>
        <w:gridCol w:w="3475"/>
        <w:gridCol w:w="3475"/>
      </w:tblGrid>
      <w:tr w:rsidR="00855C64" w:rsidRPr="00806B0D" w14:paraId="63A3AAE0" w14:textId="77777777" w:rsidTr="00EC56B8">
        <w:trPr>
          <w:trHeight w:val="431"/>
        </w:trPr>
        <w:tc>
          <w:tcPr>
            <w:tcW w:w="3475" w:type="dxa"/>
            <w:tcBorders>
              <w:top w:val="single" w:sz="12" w:space="0" w:color="00539B"/>
              <w:bottom w:val="single" w:sz="12" w:space="0" w:color="00539B"/>
            </w:tcBorders>
            <w:shd w:val="clear" w:color="auto" w:fill="EEBD60"/>
            <w:vAlign w:val="center"/>
          </w:tcPr>
          <w:p w14:paraId="210890B1" w14:textId="08C5A58F" w:rsidR="00855C64" w:rsidRPr="00806B0D" w:rsidRDefault="00855C64" w:rsidP="00E2074E">
            <w:pPr>
              <w:jc w:val="center"/>
              <w:rPr>
                <w:rFonts w:asciiTheme="minorHAnsi" w:hAnsiTheme="minorHAnsi" w:cstheme="minorHAnsi"/>
                <w:b/>
              </w:rPr>
            </w:pPr>
            <w:r w:rsidRPr="00806B0D">
              <w:rPr>
                <w:rFonts w:asciiTheme="minorHAnsi" w:hAnsiTheme="minorHAnsi" w:cstheme="minorHAnsi"/>
                <w:b/>
              </w:rPr>
              <w:t>ONE-WAY COMMUNICATION</w:t>
            </w:r>
          </w:p>
        </w:tc>
        <w:tc>
          <w:tcPr>
            <w:tcW w:w="3475" w:type="dxa"/>
            <w:tcBorders>
              <w:top w:val="single" w:sz="12" w:space="0" w:color="00539B"/>
              <w:bottom w:val="single" w:sz="12" w:space="0" w:color="00539B"/>
            </w:tcBorders>
            <w:shd w:val="clear" w:color="auto" w:fill="EEBD60"/>
            <w:vAlign w:val="center"/>
          </w:tcPr>
          <w:p w14:paraId="419639E0" w14:textId="303BE7D4" w:rsidR="00855C64" w:rsidRPr="00806B0D" w:rsidRDefault="00855C64" w:rsidP="00E2074E">
            <w:pPr>
              <w:jc w:val="center"/>
              <w:rPr>
                <w:rFonts w:asciiTheme="minorHAnsi" w:hAnsiTheme="minorHAnsi" w:cstheme="minorHAnsi"/>
                <w:b/>
              </w:rPr>
            </w:pPr>
            <w:r w:rsidRPr="00806B0D">
              <w:rPr>
                <w:rFonts w:asciiTheme="minorHAnsi" w:hAnsiTheme="minorHAnsi" w:cstheme="minorHAnsi"/>
                <w:b/>
              </w:rPr>
              <w:t>INTERNET-BASED</w:t>
            </w:r>
          </w:p>
        </w:tc>
        <w:tc>
          <w:tcPr>
            <w:tcW w:w="3475" w:type="dxa"/>
            <w:tcBorders>
              <w:top w:val="single" w:sz="12" w:space="0" w:color="00539B"/>
              <w:bottom w:val="single" w:sz="12" w:space="0" w:color="00539B"/>
            </w:tcBorders>
            <w:shd w:val="clear" w:color="auto" w:fill="EEBD60"/>
            <w:vAlign w:val="center"/>
          </w:tcPr>
          <w:p w14:paraId="3B372B4E" w14:textId="25380024" w:rsidR="00855C64" w:rsidRPr="00806B0D" w:rsidRDefault="00855C64" w:rsidP="00E2074E">
            <w:pPr>
              <w:jc w:val="center"/>
              <w:rPr>
                <w:rFonts w:asciiTheme="minorHAnsi" w:hAnsiTheme="minorHAnsi" w:cstheme="minorHAnsi"/>
                <w:b/>
              </w:rPr>
            </w:pPr>
            <w:r w:rsidRPr="00806B0D">
              <w:rPr>
                <w:rFonts w:asciiTheme="minorHAnsi" w:hAnsiTheme="minorHAnsi" w:cstheme="minorHAnsi"/>
                <w:b/>
              </w:rPr>
              <w:t>INTERACTIVE</w:t>
            </w:r>
          </w:p>
        </w:tc>
      </w:tr>
      <w:tr w:rsidR="00855C64" w:rsidRPr="00806B0D" w14:paraId="76F3F479" w14:textId="77777777" w:rsidTr="00EC56B8">
        <w:tc>
          <w:tcPr>
            <w:tcW w:w="3475" w:type="dxa"/>
            <w:tcBorders>
              <w:top w:val="single" w:sz="12" w:space="0" w:color="00539B"/>
            </w:tcBorders>
          </w:tcPr>
          <w:p w14:paraId="7F3F4E10" w14:textId="32B8CCD8" w:rsidR="00855C64" w:rsidRPr="00806B0D" w:rsidRDefault="00855C64" w:rsidP="00E2074E">
            <w:pPr>
              <w:rPr>
                <w:rFonts w:asciiTheme="minorHAnsi" w:hAnsiTheme="minorHAnsi" w:cstheme="minorHAnsi"/>
              </w:rPr>
            </w:pPr>
            <w:r w:rsidRPr="00806B0D">
              <w:rPr>
                <w:rFonts w:asciiTheme="minorHAnsi" w:hAnsiTheme="minorHAnsi" w:cstheme="minorHAnsi"/>
              </w:rPr>
              <w:t>Video summary</w:t>
            </w:r>
          </w:p>
        </w:tc>
        <w:tc>
          <w:tcPr>
            <w:tcW w:w="3475" w:type="dxa"/>
            <w:tcBorders>
              <w:top w:val="single" w:sz="12" w:space="0" w:color="00539B"/>
            </w:tcBorders>
          </w:tcPr>
          <w:p w14:paraId="18DF32B0" w14:textId="6BB70236" w:rsidR="00855C64" w:rsidRPr="00806B0D" w:rsidRDefault="00855C64" w:rsidP="00E2074E">
            <w:pPr>
              <w:rPr>
                <w:rFonts w:asciiTheme="minorHAnsi" w:hAnsiTheme="minorHAnsi" w:cstheme="minorHAnsi"/>
              </w:rPr>
            </w:pPr>
            <w:r w:rsidRPr="00806B0D">
              <w:rPr>
                <w:rFonts w:asciiTheme="minorHAnsi" w:hAnsiTheme="minorHAnsi" w:cstheme="minorHAnsi"/>
              </w:rPr>
              <w:t>Website</w:t>
            </w:r>
          </w:p>
        </w:tc>
        <w:tc>
          <w:tcPr>
            <w:tcW w:w="3475" w:type="dxa"/>
            <w:tcBorders>
              <w:top w:val="single" w:sz="12" w:space="0" w:color="00539B"/>
            </w:tcBorders>
          </w:tcPr>
          <w:p w14:paraId="45A83F36" w14:textId="24FC0EF1" w:rsidR="00855C64" w:rsidRPr="00806B0D" w:rsidRDefault="00855C64" w:rsidP="00E2074E">
            <w:pPr>
              <w:rPr>
                <w:rFonts w:asciiTheme="minorHAnsi" w:hAnsiTheme="minorHAnsi" w:cstheme="minorHAnsi"/>
              </w:rPr>
            </w:pPr>
            <w:r w:rsidRPr="00806B0D">
              <w:rPr>
                <w:rFonts w:asciiTheme="minorHAnsi" w:hAnsiTheme="minorHAnsi" w:cstheme="minorHAnsi"/>
              </w:rPr>
              <w:t>Face-to-face meeting</w:t>
            </w:r>
          </w:p>
        </w:tc>
      </w:tr>
      <w:tr w:rsidR="00855C64" w:rsidRPr="00806B0D" w14:paraId="152B2B4F" w14:textId="77777777" w:rsidTr="00EC56B8">
        <w:tc>
          <w:tcPr>
            <w:tcW w:w="3475" w:type="dxa"/>
          </w:tcPr>
          <w:p w14:paraId="0E088EBE" w14:textId="1C05B964" w:rsidR="00855C64" w:rsidRPr="00806B0D" w:rsidRDefault="00855C64" w:rsidP="00E2074E">
            <w:pPr>
              <w:rPr>
                <w:rFonts w:asciiTheme="minorHAnsi" w:hAnsiTheme="minorHAnsi" w:cstheme="minorHAnsi"/>
              </w:rPr>
            </w:pPr>
            <w:r w:rsidRPr="00806B0D">
              <w:rPr>
                <w:rFonts w:asciiTheme="minorHAnsi" w:hAnsiTheme="minorHAnsi" w:cstheme="minorHAnsi"/>
              </w:rPr>
              <w:t>Print material (mailed)</w:t>
            </w:r>
          </w:p>
        </w:tc>
        <w:tc>
          <w:tcPr>
            <w:tcW w:w="3475" w:type="dxa"/>
          </w:tcPr>
          <w:p w14:paraId="07F6C38A" w14:textId="095A86B1" w:rsidR="00855C64" w:rsidRPr="00806B0D" w:rsidRDefault="00855C64" w:rsidP="00E2074E">
            <w:pPr>
              <w:rPr>
                <w:rFonts w:asciiTheme="minorHAnsi" w:hAnsiTheme="minorHAnsi" w:cstheme="minorHAnsi"/>
              </w:rPr>
            </w:pPr>
            <w:r w:rsidRPr="00806B0D">
              <w:rPr>
                <w:rFonts w:asciiTheme="minorHAnsi" w:hAnsiTheme="minorHAnsi" w:cstheme="minorHAnsi"/>
              </w:rPr>
              <w:t>Web-portal</w:t>
            </w:r>
          </w:p>
        </w:tc>
        <w:tc>
          <w:tcPr>
            <w:tcW w:w="3475" w:type="dxa"/>
          </w:tcPr>
          <w:p w14:paraId="45F9B813" w14:textId="01B5472F" w:rsidR="00247853" w:rsidRPr="00806B0D" w:rsidRDefault="00855C64" w:rsidP="00E2074E">
            <w:pPr>
              <w:rPr>
                <w:rFonts w:asciiTheme="minorHAnsi" w:hAnsiTheme="minorHAnsi" w:cstheme="minorHAnsi"/>
              </w:rPr>
            </w:pPr>
            <w:r w:rsidRPr="00806B0D">
              <w:rPr>
                <w:rFonts w:asciiTheme="minorHAnsi" w:hAnsiTheme="minorHAnsi" w:cstheme="minorHAnsi"/>
              </w:rPr>
              <w:t xml:space="preserve">Web-based </w:t>
            </w:r>
            <w:r w:rsidR="00E2074E" w:rsidRPr="00806B0D">
              <w:rPr>
                <w:rFonts w:asciiTheme="minorHAnsi" w:hAnsiTheme="minorHAnsi" w:cstheme="minorHAnsi"/>
              </w:rPr>
              <w:t>virtual</w:t>
            </w:r>
            <w:r w:rsidRPr="00806B0D">
              <w:rPr>
                <w:rFonts w:asciiTheme="minorHAnsi" w:hAnsiTheme="minorHAnsi" w:cstheme="minorHAnsi"/>
              </w:rPr>
              <w:t xml:space="preserve"> meeting</w:t>
            </w:r>
          </w:p>
          <w:p w14:paraId="20B84918" w14:textId="6F4B2F90" w:rsidR="00855C64" w:rsidRPr="00806B0D" w:rsidRDefault="00855C64" w:rsidP="00E2074E">
            <w:pPr>
              <w:rPr>
                <w:rFonts w:asciiTheme="minorHAnsi" w:hAnsiTheme="minorHAnsi" w:cstheme="minorHAnsi"/>
              </w:rPr>
            </w:pPr>
            <w:r w:rsidRPr="00806B0D">
              <w:rPr>
                <w:rFonts w:asciiTheme="minorHAnsi" w:hAnsiTheme="minorHAnsi" w:cstheme="minorHAnsi"/>
              </w:rPr>
              <w:t xml:space="preserve">(e.g., Zoom, </w:t>
            </w:r>
            <w:proofErr w:type="spellStart"/>
            <w:r w:rsidRPr="00806B0D">
              <w:rPr>
                <w:rFonts w:asciiTheme="minorHAnsi" w:hAnsiTheme="minorHAnsi" w:cstheme="minorHAnsi"/>
              </w:rPr>
              <w:t>Webex</w:t>
            </w:r>
            <w:proofErr w:type="spellEnd"/>
            <w:r w:rsidRPr="00806B0D">
              <w:rPr>
                <w:rFonts w:asciiTheme="minorHAnsi" w:hAnsiTheme="minorHAnsi" w:cstheme="minorHAnsi"/>
              </w:rPr>
              <w:t>)</w:t>
            </w:r>
          </w:p>
        </w:tc>
      </w:tr>
      <w:tr w:rsidR="00855C64" w:rsidRPr="00806B0D" w14:paraId="0AB07177" w14:textId="77777777" w:rsidTr="00EC56B8">
        <w:tc>
          <w:tcPr>
            <w:tcW w:w="3475" w:type="dxa"/>
          </w:tcPr>
          <w:p w14:paraId="5B8F6CAA" w14:textId="44C5A0A5" w:rsidR="00855C64" w:rsidRPr="00806B0D" w:rsidRDefault="00855C64" w:rsidP="00E2074E">
            <w:pPr>
              <w:rPr>
                <w:rFonts w:asciiTheme="minorHAnsi" w:hAnsiTheme="minorHAnsi" w:cstheme="minorHAnsi"/>
              </w:rPr>
            </w:pPr>
            <w:r w:rsidRPr="00806B0D">
              <w:rPr>
                <w:rFonts w:asciiTheme="minorHAnsi" w:hAnsiTheme="minorHAnsi" w:cstheme="minorHAnsi"/>
              </w:rPr>
              <w:t>Automated phone-message</w:t>
            </w:r>
          </w:p>
        </w:tc>
        <w:tc>
          <w:tcPr>
            <w:tcW w:w="3475" w:type="dxa"/>
          </w:tcPr>
          <w:p w14:paraId="34292342" w14:textId="382997CB" w:rsidR="00855C64" w:rsidRPr="00806B0D" w:rsidRDefault="00855C64" w:rsidP="00E2074E">
            <w:pPr>
              <w:rPr>
                <w:rFonts w:asciiTheme="minorHAnsi" w:hAnsiTheme="minorHAnsi" w:cstheme="minorHAnsi"/>
              </w:rPr>
            </w:pPr>
            <w:r w:rsidRPr="00806B0D">
              <w:rPr>
                <w:rFonts w:asciiTheme="minorHAnsi" w:hAnsiTheme="minorHAnsi" w:cstheme="minorHAnsi"/>
              </w:rPr>
              <w:t>Webinar-type presentation</w:t>
            </w:r>
          </w:p>
        </w:tc>
        <w:tc>
          <w:tcPr>
            <w:tcW w:w="3475" w:type="dxa"/>
          </w:tcPr>
          <w:p w14:paraId="293A5F3D" w14:textId="7E901CF8" w:rsidR="00855C64" w:rsidRPr="00806B0D" w:rsidRDefault="00855C64" w:rsidP="00E2074E">
            <w:pPr>
              <w:rPr>
                <w:rFonts w:asciiTheme="minorHAnsi" w:hAnsiTheme="minorHAnsi" w:cstheme="minorHAnsi"/>
              </w:rPr>
            </w:pPr>
            <w:r w:rsidRPr="00806B0D">
              <w:rPr>
                <w:rFonts w:asciiTheme="minorHAnsi" w:hAnsiTheme="minorHAnsi" w:cstheme="minorHAnsi"/>
              </w:rPr>
              <w:t>Personal phone calls</w:t>
            </w:r>
          </w:p>
        </w:tc>
      </w:tr>
      <w:tr w:rsidR="00855C64" w:rsidRPr="00806B0D" w14:paraId="7D49562A" w14:textId="77777777" w:rsidTr="00EC56B8">
        <w:tc>
          <w:tcPr>
            <w:tcW w:w="3475" w:type="dxa"/>
          </w:tcPr>
          <w:p w14:paraId="04BF1AFB" w14:textId="619C5082" w:rsidR="00855C64" w:rsidRPr="00806B0D" w:rsidRDefault="00E2074E" w:rsidP="00E2074E">
            <w:pPr>
              <w:rPr>
                <w:rFonts w:asciiTheme="minorHAnsi" w:hAnsiTheme="minorHAnsi" w:cstheme="minorHAnsi"/>
              </w:rPr>
            </w:pPr>
            <w:r w:rsidRPr="00806B0D">
              <w:rPr>
                <w:rFonts w:asciiTheme="minorHAnsi" w:hAnsiTheme="minorHAnsi" w:cstheme="minorHAnsi"/>
              </w:rPr>
              <w:t>Recorded Webinar</w:t>
            </w:r>
          </w:p>
        </w:tc>
        <w:tc>
          <w:tcPr>
            <w:tcW w:w="3475" w:type="dxa"/>
          </w:tcPr>
          <w:p w14:paraId="61061036" w14:textId="0523AF03" w:rsidR="00855C64" w:rsidRPr="00806B0D" w:rsidRDefault="00855C64" w:rsidP="00E2074E">
            <w:pPr>
              <w:rPr>
                <w:rFonts w:asciiTheme="minorHAnsi" w:hAnsiTheme="minorHAnsi" w:cstheme="minorHAnsi"/>
              </w:rPr>
            </w:pPr>
          </w:p>
        </w:tc>
        <w:tc>
          <w:tcPr>
            <w:tcW w:w="3475" w:type="dxa"/>
          </w:tcPr>
          <w:p w14:paraId="40A8D3AA" w14:textId="4DEF5A32" w:rsidR="00855C64" w:rsidRPr="00806B0D" w:rsidRDefault="00855C64" w:rsidP="00E2074E">
            <w:pPr>
              <w:rPr>
                <w:rFonts w:asciiTheme="minorHAnsi" w:hAnsiTheme="minorHAnsi" w:cstheme="minorHAnsi"/>
              </w:rPr>
            </w:pPr>
            <w:r w:rsidRPr="00806B0D">
              <w:rPr>
                <w:rFonts w:asciiTheme="minorHAnsi" w:hAnsiTheme="minorHAnsi" w:cstheme="minorHAnsi"/>
              </w:rPr>
              <w:t>Dynamic email exchanges</w:t>
            </w:r>
          </w:p>
        </w:tc>
      </w:tr>
    </w:tbl>
    <w:p w14:paraId="433F5AF0" w14:textId="1BD2266E" w:rsidR="00247853" w:rsidRPr="00806B0D" w:rsidRDefault="00806B0D" w:rsidP="00AC0CF5">
      <w:pPr>
        <w:rPr>
          <w:rFonts w:asciiTheme="minorHAnsi" w:hAnsiTheme="minorHAnsi" w:cstheme="minorHAnsi"/>
        </w:rPr>
      </w:pPr>
      <w:r w:rsidRPr="00806B0D">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731CD36D" wp14:editId="73688FA6">
                <wp:simplePos x="0" y="0"/>
                <wp:positionH relativeFrom="column">
                  <wp:posOffset>-127000</wp:posOffset>
                </wp:positionH>
                <wp:positionV relativeFrom="paragraph">
                  <wp:posOffset>6350</wp:posOffset>
                </wp:positionV>
                <wp:extent cx="6807200" cy="323850"/>
                <wp:effectExtent l="19050" t="19050" r="12700" b="38100"/>
                <wp:wrapNone/>
                <wp:docPr id="8" name="Group 8"/>
                <wp:cNvGraphicFramePr/>
                <a:graphic xmlns:a="http://schemas.openxmlformats.org/drawingml/2006/main">
                  <a:graphicData uri="http://schemas.microsoft.com/office/word/2010/wordprocessingGroup">
                    <wpg:wgp>
                      <wpg:cNvGrpSpPr/>
                      <wpg:grpSpPr>
                        <a:xfrm>
                          <a:off x="0" y="0"/>
                          <a:ext cx="6807200" cy="323850"/>
                          <a:chOff x="0" y="0"/>
                          <a:chExt cx="6534150" cy="323850"/>
                        </a:xfrm>
                        <a:gradFill flip="none" rotWithShape="1">
                          <a:gsLst>
                            <a:gs pos="0">
                              <a:srgbClr val="00539B">
                                <a:tint val="66000"/>
                                <a:satMod val="160000"/>
                              </a:srgbClr>
                            </a:gs>
                            <a:gs pos="50000">
                              <a:srgbClr val="00539B">
                                <a:tint val="44500"/>
                                <a:satMod val="160000"/>
                              </a:srgbClr>
                            </a:gs>
                            <a:gs pos="100000">
                              <a:srgbClr val="00539B">
                                <a:tint val="23500"/>
                                <a:satMod val="160000"/>
                              </a:srgbClr>
                            </a:gs>
                          </a:gsLst>
                          <a:path path="circle">
                            <a:fillToRect l="50000" t="50000" r="50000" b="50000"/>
                          </a:path>
                          <a:tileRect/>
                        </a:gradFill>
                      </wpg:grpSpPr>
                      <wps:wsp>
                        <wps:cNvPr id="6" name="Left-Right Arrow 6"/>
                        <wps:cNvSpPr/>
                        <wps:spPr>
                          <a:xfrm>
                            <a:off x="0" y="0"/>
                            <a:ext cx="6534150" cy="323850"/>
                          </a:xfrm>
                          <a:prstGeom prst="leftRightArrow">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54000" y="31750"/>
                            <a:ext cx="1822450" cy="260350"/>
                          </a:xfrm>
                          <a:prstGeom prst="rect">
                            <a:avLst/>
                          </a:prstGeom>
                          <a:noFill/>
                          <a:ln w="6350">
                            <a:noFill/>
                          </a:ln>
                        </wps:spPr>
                        <wps:txbx>
                          <w:txbxContent>
                            <w:p w14:paraId="47545A0D" w14:textId="2F0CF9AC"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Consistency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31CD36D" id="Group 8" o:spid="_x0000_s1029" style="position:absolute;margin-left:-10pt;margin-top:.5pt;width:536pt;height:25.5pt;z-index:251667456;mso-width-relative:margin" coordsize="6534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30" type="#_x0000_t69" style="position:absolute;width:6534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" adj="535" filled="f" strokecolor="#1f4d78 [1604]" strokeweight="1pt"/>
                <v:shape id="Text Box 7" o:spid="_x0000_s1031" type="#_x0000_t202" style="position:absolute;left:2540;top:317;width:1822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7545A0D" w14:textId="2F0CF9AC"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Consistency</w:t>
                        </w:r>
                      </w:p>
                    </w:txbxContent>
                  </v:textbox>
                </v:shape>
              </v:group>
            </w:pict>
          </mc:Fallback>
        </mc:AlternateContent>
      </w:r>
      <w:r w:rsidRPr="00806B0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28D610D" wp14:editId="0D5BB95D">
                <wp:simplePos x="0" y="0"/>
                <wp:positionH relativeFrom="column">
                  <wp:posOffset>2317750</wp:posOffset>
                </wp:positionH>
                <wp:positionV relativeFrom="paragraph">
                  <wp:posOffset>42545</wp:posOffset>
                </wp:positionV>
                <wp:extent cx="1822450" cy="2603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22450" cy="260350"/>
                        </a:xfrm>
                        <a:prstGeom prst="rect">
                          <a:avLst/>
                        </a:prstGeom>
                        <a:noFill/>
                        <a:ln w="6350">
                          <a:noFill/>
                        </a:ln>
                      </wps:spPr>
                      <wps:txbx>
                        <w:txbxContent>
                          <w:p w14:paraId="7D95993D" w14:textId="77777777"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Consistency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D610D" id="Text Box 9" o:spid="_x0000_s1032" type="#_x0000_t202" style="position:absolute;margin-left:182.5pt;margin-top:3.35pt;width:143.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" filled="f" stroked="f" strokeweight=".5pt">
                <v:textbox>
                  <w:txbxContent>
                    <w:p w14:paraId="7D95993D" w14:textId="77777777"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Consistency</w:t>
                      </w:r>
                    </w:p>
                  </w:txbxContent>
                </v:textbox>
              </v:shape>
            </w:pict>
          </mc:Fallback>
        </mc:AlternateContent>
      </w:r>
      <w:r w:rsidRPr="00806B0D">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18EEC1B" wp14:editId="12E2CF6C">
                <wp:simplePos x="0" y="0"/>
                <wp:positionH relativeFrom="column">
                  <wp:posOffset>4781550</wp:posOffset>
                </wp:positionH>
                <wp:positionV relativeFrom="paragraph">
                  <wp:posOffset>40005</wp:posOffset>
                </wp:positionV>
                <wp:extent cx="1352550" cy="2603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352550" cy="260350"/>
                        </a:xfrm>
                        <a:prstGeom prst="rect">
                          <a:avLst/>
                        </a:prstGeom>
                        <a:noFill/>
                        <a:ln w="6350">
                          <a:noFill/>
                        </a:ln>
                      </wps:spPr>
                      <wps:txbx>
                        <w:txbxContent>
                          <w:p w14:paraId="1062A737" w14:textId="7B80C5E9"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EEC1B" id="Text Box 10" o:spid="_x0000_s1033" type="#_x0000_t202" style="position:absolute;margin-left:376.5pt;margin-top:3.15pt;width:106.5pt;height:2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" filled="f" stroked="f" strokeweight=".5pt">
                <v:textbox>
                  <w:txbxContent>
                    <w:p w14:paraId="1062A737" w14:textId="7B80C5E9" w:rsidR="007E3803" w:rsidRPr="00806B0D" w:rsidRDefault="007E3803" w:rsidP="00247853">
                      <w:pPr>
                        <w:jc w:val="center"/>
                        <w:rPr>
                          <w:rFonts w:asciiTheme="minorHAnsi" w:hAnsiTheme="minorHAnsi" w:cstheme="minorHAnsi"/>
                          <w:b/>
                          <w:sz w:val="20"/>
                        </w:rPr>
                      </w:pPr>
                      <w:r w:rsidRPr="00806B0D">
                        <w:rPr>
                          <w:rFonts w:asciiTheme="minorHAnsi" w:hAnsiTheme="minorHAnsi" w:cstheme="minorHAnsi"/>
                          <w:b/>
                          <w:sz w:val="20"/>
                        </w:rPr>
                        <w:t>High Comprehension</w:t>
                      </w:r>
                    </w:p>
                  </w:txbxContent>
                </v:textbox>
              </v:shape>
            </w:pict>
          </mc:Fallback>
        </mc:AlternateContent>
      </w:r>
    </w:p>
    <w:p w14:paraId="0BB341F9" w14:textId="3D9D9572" w:rsidR="00247853" w:rsidRPr="00806B0D" w:rsidRDefault="00247853" w:rsidP="00AC0CF5">
      <w:pPr>
        <w:rPr>
          <w:rFonts w:asciiTheme="minorHAnsi" w:hAnsiTheme="minorHAnsi" w:cstheme="minorHAnsi"/>
        </w:rPr>
      </w:pPr>
    </w:p>
    <w:p w14:paraId="6E9D337C" w14:textId="77777777" w:rsidR="00806B0D" w:rsidRPr="00806B0D" w:rsidRDefault="00806B0D" w:rsidP="00AC0CF5">
      <w:pPr>
        <w:rPr>
          <w:rFonts w:asciiTheme="minorHAnsi" w:hAnsiTheme="minorHAnsi" w:cstheme="minorHAnsi"/>
          <w:sz w:val="10"/>
        </w:rPr>
      </w:pPr>
    </w:p>
    <w:p w14:paraId="22074A3F" w14:textId="5823C083" w:rsidR="000067D1" w:rsidRPr="00806B0D" w:rsidRDefault="000067D1" w:rsidP="00AC0CF5">
      <w:pPr>
        <w:rPr>
          <w:rFonts w:asciiTheme="minorHAnsi" w:hAnsiTheme="minorHAnsi" w:cstheme="minorHAnsi"/>
        </w:rPr>
      </w:pPr>
      <w:r w:rsidRPr="00806B0D">
        <w:rPr>
          <w:rFonts w:asciiTheme="minorHAnsi" w:hAnsiTheme="minorHAnsi" w:cstheme="minorHAnsi"/>
        </w:rPr>
        <w:t xml:space="preserve">While one-way and internet-based methods </w:t>
      </w:r>
      <w:proofErr w:type="gramStart"/>
      <w:r w:rsidR="00EC56B8" w:rsidRPr="00806B0D">
        <w:rPr>
          <w:rFonts w:asciiTheme="minorHAnsi" w:hAnsiTheme="minorHAnsi" w:cstheme="minorHAnsi"/>
        </w:rPr>
        <w:t>can be done</w:t>
      </w:r>
      <w:proofErr w:type="gramEnd"/>
      <w:r w:rsidR="00EC56B8" w:rsidRPr="00806B0D">
        <w:rPr>
          <w:rFonts w:asciiTheme="minorHAnsi" w:hAnsiTheme="minorHAnsi" w:cstheme="minorHAnsi"/>
        </w:rPr>
        <w:t xml:space="preserve"> with</w:t>
      </w:r>
      <w:r w:rsidRPr="00806B0D">
        <w:rPr>
          <w:rFonts w:asciiTheme="minorHAnsi" w:hAnsiTheme="minorHAnsi" w:cstheme="minorHAnsi"/>
        </w:rPr>
        <w:t xml:space="preserve"> relatively low burden </w:t>
      </w:r>
      <w:r w:rsidR="00EC56B8" w:rsidRPr="00806B0D">
        <w:rPr>
          <w:rFonts w:asciiTheme="minorHAnsi" w:hAnsiTheme="minorHAnsi" w:cstheme="minorHAnsi"/>
        </w:rPr>
        <w:t>and</w:t>
      </w:r>
      <w:r w:rsidRPr="00806B0D">
        <w:rPr>
          <w:rFonts w:asciiTheme="minorHAnsi" w:hAnsiTheme="minorHAnsi" w:cstheme="minorHAnsi"/>
        </w:rPr>
        <w:t xml:space="preserve"> higher consistency in format and delivery, i</w:t>
      </w:r>
      <w:r w:rsidR="00247853" w:rsidRPr="00806B0D">
        <w:rPr>
          <w:rFonts w:asciiTheme="minorHAnsi" w:hAnsiTheme="minorHAnsi" w:cstheme="minorHAnsi"/>
        </w:rPr>
        <w:t xml:space="preserve">nteractive options enable follow-up questions and facilitate a dialogue that may lead to greater trust in the research enterprise. </w:t>
      </w:r>
      <w:r w:rsidRPr="00806B0D">
        <w:rPr>
          <w:rFonts w:asciiTheme="minorHAnsi" w:hAnsiTheme="minorHAnsi" w:cstheme="minorHAnsi"/>
        </w:rPr>
        <w:t xml:space="preserve">A combination of options may be appropriate, depending on the needs of the audience. </w:t>
      </w:r>
    </w:p>
    <w:p w14:paraId="664254F4" w14:textId="3D49F90D" w:rsidR="00855C64" w:rsidRDefault="00247853" w:rsidP="00AC0CF5">
      <w:pPr>
        <w:rPr>
          <w:rFonts w:asciiTheme="minorHAnsi" w:hAnsiTheme="minorHAnsi" w:cstheme="minorHAnsi"/>
        </w:rPr>
      </w:pPr>
      <w:r w:rsidRPr="00806B0D">
        <w:rPr>
          <w:rFonts w:asciiTheme="minorHAnsi" w:hAnsiTheme="minorHAnsi" w:cstheme="minorHAnsi"/>
        </w:rPr>
        <w:t xml:space="preserve">Study teams should also consider what follow-up questions </w:t>
      </w:r>
      <w:proofErr w:type="gramStart"/>
      <w:r w:rsidRPr="00806B0D">
        <w:rPr>
          <w:rFonts w:asciiTheme="minorHAnsi" w:hAnsiTheme="minorHAnsi" w:cstheme="minorHAnsi"/>
        </w:rPr>
        <w:t>may</w:t>
      </w:r>
      <w:proofErr w:type="gramEnd"/>
      <w:r w:rsidRPr="00806B0D">
        <w:rPr>
          <w:rFonts w:asciiTheme="minorHAnsi" w:hAnsiTheme="minorHAnsi" w:cstheme="minorHAnsi"/>
        </w:rPr>
        <w:t xml:space="preserve"> arise and develop a “frequently asked questions” document to post/distribute with the summary results.</w:t>
      </w:r>
      <w:r w:rsidR="009C2C70" w:rsidRPr="00806B0D">
        <w:rPr>
          <w:rFonts w:asciiTheme="minorHAnsi" w:hAnsiTheme="minorHAnsi" w:cstheme="minorHAnsi"/>
        </w:rPr>
        <w:t xml:space="preserve"> Retain all questions and responses for review </w:t>
      </w:r>
      <w:proofErr w:type="gramStart"/>
      <w:r w:rsidR="009C2C70" w:rsidRPr="00806B0D">
        <w:rPr>
          <w:rFonts w:asciiTheme="minorHAnsi" w:hAnsiTheme="minorHAnsi" w:cstheme="minorHAnsi"/>
        </w:rPr>
        <w:t>over time to aid in updates to the FAQ that may be necessary</w:t>
      </w:r>
      <w:proofErr w:type="gramEnd"/>
      <w:r w:rsidR="009C2C70" w:rsidRPr="00806B0D">
        <w:rPr>
          <w:rFonts w:asciiTheme="minorHAnsi" w:hAnsiTheme="minorHAnsi" w:cstheme="minorHAnsi"/>
        </w:rPr>
        <w:t xml:space="preserve">. </w:t>
      </w:r>
    </w:p>
    <w:p w14:paraId="59E42995" w14:textId="77777777" w:rsidR="00806B0D" w:rsidRPr="00806B0D" w:rsidRDefault="00806B0D" w:rsidP="00AC0CF5">
      <w:pPr>
        <w:rPr>
          <w:rFonts w:asciiTheme="minorHAnsi" w:hAnsiTheme="minorHAnsi" w:cstheme="minorHAnsi"/>
        </w:rPr>
      </w:pPr>
    </w:p>
    <w:p w14:paraId="4567028E" w14:textId="3512621F" w:rsidR="00E2074E" w:rsidRPr="00806B0D" w:rsidRDefault="00E2074E" w:rsidP="00AC0CF5">
      <w:pPr>
        <w:rPr>
          <w:rFonts w:asciiTheme="minorHAnsi" w:hAnsiTheme="minorHAnsi" w:cstheme="minorHAnsi"/>
        </w:rPr>
      </w:pPr>
      <w:r w:rsidRPr="00806B0D">
        <w:rPr>
          <w:rFonts w:asciiTheme="minorHAnsi" w:hAnsiTheme="minorHAnsi" w:cstheme="minorHAnsi"/>
          <w:b/>
          <w:u w:val="single"/>
        </w:rPr>
        <w:t>Research on Research</w:t>
      </w:r>
      <w:r w:rsidRPr="00806B0D">
        <w:rPr>
          <w:rFonts w:asciiTheme="minorHAnsi" w:hAnsiTheme="minorHAnsi" w:cstheme="minorHAnsi"/>
          <w:b/>
        </w:rPr>
        <w:t>:</w:t>
      </w:r>
      <w:r w:rsidRPr="00806B0D">
        <w:rPr>
          <w:rFonts w:asciiTheme="minorHAnsi" w:hAnsiTheme="minorHAnsi" w:cstheme="minorHAnsi"/>
        </w:rPr>
        <w:t xml:space="preserve"> To demonstrate the </w:t>
      </w:r>
      <w:r w:rsidR="00F859B6">
        <w:rPr>
          <w:rFonts w:asciiTheme="minorHAnsi" w:hAnsiTheme="minorHAnsi" w:cstheme="minorHAnsi"/>
        </w:rPr>
        <w:t xml:space="preserve">value of returning results, develop </w:t>
      </w:r>
      <w:r w:rsidRPr="00806B0D">
        <w:rPr>
          <w:rFonts w:asciiTheme="minorHAnsi" w:hAnsiTheme="minorHAnsi" w:cstheme="minorHAnsi"/>
        </w:rPr>
        <w:t xml:space="preserve">best practices and </w:t>
      </w:r>
      <w:r w:rsidR="00F859B6">
        <w:rPr>
          <w:rFonts w:asciiTheme="minorHAnsi" w:hAnsiTheme="minorHAnsi" w:cstheme="minorHAnsi"/>
        </w:rPr>
        <w:t xml:space="preserve">additional </w:t>
      </w:r>
      <w:r w:rsidRPr="00806B0D">
        <w:rPr>
          <w:rFonts w:asciiTheme="minorHAnsi" w:hAnsiTheme="minorHAnsi" w:cstheme="minorHAnsi"/>
        </w:rPr>
        <w:t>guidance, c</w:t>
      </w:r>
      <w:r w:rsidR="009C2C70" w:rsidRPr="00806B0D">
        <w:rPr>
          <w:rFonts w:asciiTheme="minorHAnsi" w:hAnsiTheme="minorHAnsi" w:cstheme="minorHAnsi"/>
        </w:rPr>
        <w:t>onsider including a method to obtain feedback from recipients regarding comprehension, format and perceived value of the summary.</w:t>
      </w:r>
      <w:r w:rsidRPr="00806B0D">
        <w:rPr>
          <w:rFonts w:asciiTheme="minorHAnsi" w:hAnsiTheme="minorHAnsi" w:cstheme="minorHAnsi"/>
        </w:rPr>
        <w:br w:type="page"/>
      </w:r>
    </w:p>
    <w:p w14:paraId="0B99F264" w14:textId="55B98966" w:rsidR="00B9274A" w:rsidRPr="00806B0D" w:rsidRDefault="00A06EB3" w:rsidP="00A06EB3">
      <w:pPr>
        <w:rPr>
          <w:rFonts w:asciiTheme="minorHAnsi" w:hAnsiTheme="minorHAnsi" w:cstheme="minorHAnsi"/>
          <w:b/>
        </w:rPr>
      </w:pPr>
      <w:bookmarkStart w:id="5" w:name="AppendixB"/>
      <w:r w:rsidRPr="00806B0D">
        <w:rPr>
          <w:rStyle w:val="Heading1Char"/>
          <w:rFonts w:asciiTheme="minorHAnsi" w:hAnsiTheme="minorHAnsi" w:cstheme="minorHAnsi"/>
          <w:b/>
          <w:color w:val="00539B"/>
          <w:sz w:val="28"/>
        </w:rPr>
        <w:lastRenderedPageBreak/>
        <w:t>Appendix B</w:t>
      </w:r>
      <w:bookmarkEnd w:id="5"/>
      <w:r w:rsidRPr="00806B0D">
        <w:rPr>
          <w:rStyle w:val="Heading1Char"/>
          <w:rFonts w:asciiTheme="minorHAnsi" w:hAnsiTheme="minorHAnsi" w:cstheme="minorHAnsi"/>
          <w:b/>
          <w:sz w:val="28"/>
        </w:rPr>
        <w:t>:</w:t>
      </w:r>
      <w:r w:rsidR="00061641" w:rsidRPr="00806B0D">
        <w:rPr>
          <w:rFonts w:asciiTheme="minorHAnsi" w:hAnsiTheme="minorHAnsi" w:cstheme="minorHAnsi"/>
          <w:sz w:val="16"/>
        </w:rPr>
        <w:t xml:space="preserve"> </w:t>
      </w:r>
      <w:hyperlink w:anchor="EXPECTATIONS" w:history="1">
        <w:r w:rsidR="00061641" w:rsidRPr="00806B0D">
          <w:rPr>
            <w:rStyle w:val="Hyperlink"/>
            <w:rFonts w:asciiTheme="minorHAnsi" w:hAnsiTheme="minorHAnsi" w:cstheme="minorHAnsi"/>
            <w:sz w:val="18"/>
          </w:rPr>
          <w:t>back to top</w:t>
        </w:r>
      </w:hyperlink>
    </w:p>
    <w:p w14:paraId="1E3F61B7" w14:textId="29A218A1" w:rsidR="00D243F3" w:rsidRPr="00806B0D" w:rsidRDefault="00D243F3" w:rsidP="00A06EB3">
      <w:pPr>
        <w:rPr>
          <w:rFonts w:asciiTheme="minorHAnsi" w:hAnsiTheme="minorHAnsi" w:cstheme="minorHAnsi"/>
          <w:b/>
        </w:rPr>
      </w:pPr>
    </w:p>
    <w:p w14:paraId="01A53EE3" w14:textId="0819AA01" w:rsidR="00D243F3" w:rsidRPr="00806B0D" w:rsidRDefault="00061641" w:rsidP="00A06EB3">
      <w:pPr>
        <w:rPr>
          <w:rFonts w:asciiTheme="minorHAnsi" w:hAnsiTheme="minorHAnsi" w:cstheme="minorHAnsi"/>
          <w:b/>
          <w:sz w:val="24"/>
          <w:u w:val="single"/>
        </w:rPr>
      </w:pPr>
      <w:r w:rsidRPr="00806B0D">
        <w:rPr>
          <w:rFonts w:asciiTheme="minorHAnsi" w:hAnsiTheme="minorHAnsi" w:cstheme="minorHAnsi"/>
          <w:b/>
          <w:color w:val="00539B"/>
          <w:sz w:val="24"/>
          <w:u w:val="single"/>
        </w:rPr>
        <w:t>BUDGET PLANNING FOR RETURNING RESULTS TO PARTICIPANTS</w:t>
      </w:r>
    </w:p>
    <w:p w14:paraId="2F7CE7DE" w14:textId="6DEB0752" w:rsidR="00A06EB3" w:rsidRPr="00806B0D" w:rsidRDefault="00A06EB3" w:rsidP="00A06EB3">
      <w:pPr>
        <w:rPr>
          <w:rFonts w:asciiTheme="minorHAnsi" w:hAnsiTheme="minorHAnsi" w:cstheme="minorHAnsi"/>
          <w:b/>
        </w:rPr>
      </w:pPr>
    </w:p>
    <w:p w14:paraId="6C84B7D8" w14:textId="710F3523" w:rsidR="006A15F1" w:rsidRPr="00806B0D" w:rsidRDefault="006A15F1" w:rsidP="00A06EB3">
      <w:pPr>
        <w:rPr>
          <w:rFonts w:asciiTheme="minorHAnsi" w:hAnsiTheme="minorHAnsi" w:cstheme="minorHAnsi"/>
          <w:sz w:val="20"/>
        </w:rPr>
      </w:pPr>
      <w:r w:rsidRPr="00806B0D">
        <w:rPr>
          <w:rFonts w:asciiTheme="minorHAnsi" w:hAnsiTheme="minorHAnsi" w:cstheme="minorHAnsi"/>
          <w:sz w:val="20"/>
        </w:rPr>
        <w:t>Remember to include the effort needed to create your PLS and distribution process, not just the costs of materials you may need</w:t>
      </w:r>
      <w:r w:rsidR="001B1D65" w:rsidRPr="00806B0D">
        <w:rPr>
          <w:rFonts w:asciiTheme="minorHAnsi" w:hAnsiTheme="minorHAnsi" w:cstheme="minorHAnsi"/>
          <w:sz w:val="20"/>
        </w:rPr>
        <w:t xml:space="preserve"> like envelopes or paper</w:t>
      </w:r>
      <w:r w:rsidRPr="00806B0D">
        <w:rPr>
          <w:rFonts w:asciiTheme="minorHAnsi" w:hAnsiTheme="minorHAnsi" w:cstheme="minorHAnsi"/>
          <w:sz w:val="20"/>
        </w:rPr>
        <w:t>.</w:t>
      </w:r>
      <w:r w:rsidR="006961B9" w:rsidRPr="00806B0D">
        <w:rPr>
          <w:rFonts w:asciiTheme="minorHAnsi" w:hAnsiTheme="minorHAnsi" w:cstheme="minorHAnsi"/>
          <w:sz w:val="20"/>
        </w:rPr>
        <w:t xml:space="preserve"> Also, since disseminating your PLS may be 3-5 years away, account for whether costs will increase over today’s costs. </w:t>
      </w:r>
    </w:p>
    <w:p w14:paraId="1C77ACFF" w14:textId="77777777" w:rsidR="006A15F1" w:rsidRPr="00806B0D" w:rsidRDefault="006A15F1" w:rsidP="00A06EB3">
      <w:pPr>
        <w:rPr>
          <w:rFonts w:asciiTheme="minorHAnsi" w:hAnsiTheme="minorHAnsi" w:cstheme="minorHAnsi"/>
          <w:sz w:val="20"/>
        </w:rPr>
      </w:pPr>
    </w:p>
    <w:tbl>
      <w:tblPr>
        <w:tblStyle w:val="TableGrid"/>
        <w:tblW w:w="10785" w:type="dxa"/>
        <w:tblBorders>
          <w:top w:val="single" w:sz="12" w:space="0" w:color="00539B"/>
          <w:left w:val="single" w:sz="12" w:space="0" w:color="00539B"/>
          <w:bottom w:val="single" w:sz="12" w:space="0" w:color="00539B"/>
          <w:right w:val="single" w:sz="12" w:space="0" w:color="00539B"/>
        </w:tblBorders>
        <w:tblLook w:val="04A0" w:firstRow="1" w:lastRow="0" w:firstColumn="1" w:lastColumn="0" w:noHBand="0" w:noVBand="1"/>
      </w:tblPr>
      <w:tblGrid>
        <w:gridCol w:w="8625"/>
        <w:gridCol w:w="2160"/>
      </w:tblGrid>
      <w:tr w:rsidR="00A06EB3" w:rsidRPr="00806B0D" w14:paraId="4F94E228" w14:textId="77777777" w:rsidTr="00722CBB">
        <w:tc>
          <w:tcPr>
            <w:tcW w:w="8625" w:type="dxa"/>
            <w:tcBorders>
              <w:top w:val="single" w:sz="12" w:space="0" w:color="00539B"/>
              <w:bottom w:val="single" w:sz="12" w:space="0" w:color="00539B"/>
            </w:tcBorders>
            <w:shd w:val="clear" w:color="auto" w:fill="EEBD60"/>
          </w:tcPr>
          <w:p w14:paraId="46AB6268" w14:textId="47964333" w:rsidR="00A06EB3" w:rsidRPr="00806B0D" w:rsidRDefault="00BE355E" w:rsidP="00A06EB3">
            <w:pPr>
              <w:rPr>
                <w:rFonts w:asciiTheme="minorHAnsi" w:hAnsiTheme="minorHAnsi" w:cstheme="minorHAnsi"/>
                <w:b/>
              </w:rPr>
            </w:pPr>
            <w:r>
              <w:rPr>
                <w:rFonts w:asciiTheme="minorHAnsi" w:hAnsiTheme="minorHAnsi" w:cstheme="minorHAnsi"/>
                <w:b/>
              </w:rPr>
              <w:t>Distribution</w:t>
            </w:r>
            <w:r w:rsidRPr="00806B0D">
              <w:rPr>
                <w:rFonts w:asciiTheme="minorHAnsi" w:hAnsiTheme="minorHAnsi" w:cstheme="minorHAnsi"/>
                <w:b/>
              </w:rPr>
              <w:t xml:space="preserve"> </w:t>
            </w:r>
            <w:r w:rsidR="000C2B8D" w:rsidRPr="00806B0D">
              <w:rPr>
                <w:rFonts w:asciiTheme="minorHAnsi" w:hAnsiTheme="minorHAnsi" w:cstheme="minorHAnsi"/>
                <w:b/>
              </w:rPr>
              <w:t>Strategy</w:t>
            </w:r>
          </w:p>
        </w:tc>
        <w:tc>
          <w:tcPr>
            <w:tcW w:w="2160" w:type="dxa"/>
            <w:tcBorders>
              <w:top w:val="single" w:sz="12" w:space="0" w:color="00539B"/>
              <w:bottom w:val="single" w:sz="12" w:space="0" w:color="00539B"/>
            </w:tcBorders>
            <w:shd w:val="clear" w:color="auto" w:fill="EEBD60"/>
          </w:tcPr>
          <w:p w14:paraId="37EB0E6B" w14:textId="19605495" w:rsidR="00A06EB3" w:rsidRPr="00806B0D" w:rsidRDefault="000C2B8D" w:rsidP="00A06EB3">
            <w:pPr>
              <w:rPr>
                <w:rFonts w:asciiTheme="minorHAnsi" w:hAnsiTheme="minorHAnsi" w:cstheme="minorHAnsi"/>
                <w:b/>
              </w:rPr>
            </w:pPr>
            <w:r w:rsidRPr="00806B0D">
              <w:rPr>
                <w:rFonts w:asciiTheme="minorHAnsi" w:hAnsiTheme="minorHAnsi" w:cstheme="minorHAnsi"/>
                <w:b/>
              </w:rPr>
              <w:t>Costs</w:t>
            </w:r>
          </w:p>
        </w:tc>
      </w:tr>
      <w:tr w:rsidR="000C2B8D" w:rsidRPr="00806B0D" w14:paraId="6BABFA1F" w14:textId="77777777" w:rsidTr="00722CBB">
        <w:tc>
          <w:tcPr>
            <w:tcW w:w="8625" w:type="dxa"/>
            <w:tcBorders>
              <w:top w:val="single" w:sz="12" w:space="0" w:color="00539B"/>
            </w:tcBorders>
          </w:tcPr>
          <w:p w14:paraId="1DB4F6B8" w14:textId="244266D4" w:rsidR="000C2B8D" w:rsidRPr="00806B0D" w:rsidRDefault="00817DC3" w:rsidP="000C2B8D">
            <w:pPr>
              <w:rPr>
                <w:rFonts w:asciiTheme="minorHAnsi" w:hAnsiTheme="minorHAnsi" w:cstheme="minorHAnsi"/>
                <w:b/>
              </w:rPr>
            </w:pPr>
            <w:sdt>
              <w:sdtPr>
                <w:rPr>
                  <w:rFonts w:asciiTheme="minorHAnsi" w:hAnsiTheme="minorHAnsi" w:cstheme="minorHAnsi"/>
                </w:rPr>
                <w:id w:val="-1552215313"/>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Print (color print, paper)</w:t>
            </w:r>
          </w:p>
        </w:tc>
        <w:tc>
          <w:tcPr>
            <w:tcW w:w="2160" w:type="dxa"/>
            <w:tcBorders>
              <w:top w:val="single" w:sz="12" w:space="0" w:color="00539B"/>
            </w:tcBorders>
          </w:tcPr>
          <w:p w14:paraId="4269B0AF" w14:textId="77777777" w:rsidR="000C2B8D" w:rsidRPr="00806B0D" w:rsidRDefault="000C2B8D" w:rsidP="000C2B8D">
            <w:pPr>
              <w:rPr>
                <w:rFonts w:asciiTheme="minorHAnsi" w:hAnsiTheme="minorHAnsi" w:cstheme="minorHAnsi"/>
                <w:b/>
              </w:rPr>
            </w:pPr>
          </w:p>
        </w:tc>
      </w:tr>
      <w:tr w:rsidR="000C2B8D" w:rsidRPr="00806B0D" w14:paraId="02A10346" w14:textId="77777777" w:rsidTr="00722CBB">
        <w:tc>
          <w:tcPr>
            <w:tcW w:w="8625" w:type="dxa"/>
          </w:tcPr>
          <w:p w14:paraId="3FA75B37" w14:textId="2E761723" w:rsidR="000C2B8D" w:rsidRPr="00806B0D" w:rsidRDefault="00817DC3" w:rsidP="000C2B8D">
            <w:pPr>
              <w:rPr>
                <w:rFonts w:asciiTheme="minorHAnsi" w:hAnsiTheme="minorHAnsi" w:cstheme="minorHAnsi"/>
                <w:b/>
              </w:rPr>
            </w:pPr>
            <w:sdt>
              <w:sdtPr>
                <w:rPr>
                  <w:rFonts w:asciiTheme="minorHAnsi" w:hAnsiTheme="minorHAnsi" w:cstheme="minorHAnsi"/>
                </w:rPr>
                <w:id w:val="-1209950864"/>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Print (electronic PDF)</w:t>
            </w:r>
          </w:p>
        </w:tc>
        <w:tc>
          <w:tcPr>
            <w:tcW w:w="2160" w:type="dxa"/>
          </w:tcPr>
          <w:p w14:paraId="126332D0" w14:textId="521CE29C" w:rsidR="000C2B8D" w:rsidRPr="00806B0D" w:rsidRDefault="000C2B8D" w:rsidP="000C2B8D">
            <w:pPr>
              <w:rPr>
                <w:rFonts w:asciiTheme="minorHAnsi" w:hAnsiTheme="minorHAnsi" w:cstheme="minorHAnsi"/>
                <w:b/>
              </w:rPr>
            </w:pPr>
          </w:p>
        </w:tc>
      </w:tr>
      <w:tr w:rsidR="000C2B8D" w:rsidRPr="00806B0D" w14:paraId="72673821" w14:textId="77777777" w:rsidTr="00722CBB">
        <w:tc>
          <w:tcPr>
            <w:tcW w:w="8625" w:type="dxa"/>
          </w:tcPr>
          <w:p w14:paraId="27A063FF" w14:textId="5D33FABA" w:rsidR="000C2B8D" w:rsidRPr="00806B0D" w:rsidRDefault="00817DC3" w:rsidP="000C2B8D">
            <w:pPr>
              <w:rPr>
                <w:rFonts w:asciiTheme="minorHAnsi" w:eastAsia="MS Gothic" w:hAnsiTheme="minorHAnsi" w:cstheme="minorHAnsi"/>
              </w:rPr>
            </w:pPr>
            <w:sdt>
              <w:sdtPr>
                <w:rPr>
                  <w:rFonts w:asciiTheme="minorHAnsi" w:hAnsiTheme="minorHAnsi" w:cstheme="minorHAnsi"/>
                </w:rPr>
                <w:id w:val="763893477"/>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Website</w:t>
            </w:r>
          </w:p>
        </w:tc>
        <w:tc>
          <w:tcPr>
            <w:tcW w:w="2160" w:type="dxa"/>
          </w:tcPr>
          <w:p w14:paraId="4F28FC63" w14:textId="1457CF4E" w:rsidR="000C2B8D" w:rsidRPr="00806B0D" w:rsidRDefault="000C2B8D" w:rsidP="000C2B8D">
            <w:pPr>
              <w:rPr>
                <w:rFonts w:asciiTheme="minorHAnsi" w:hAnsiTheme="minorHAnsi" w:cstheme="minorHAnsi"/>
                <w:b/>
              </w:rPr>
            </w:pPr>
          </w:p>
        </w:tc>
      </w:tr>
      <w:tr w:rsidR="000C2B8D" w:rsidRPr="00806B0D" w14:paraId="6D799F5D" w14:textId="77777777" w:rsidTr="00722CBB">
        <w:tc>
          <w:tcPr>
            <w:tcW w:w="8625" w:type="dxa"/>
          </w:tcPr>
          <w:p w14:paraId="69EC148E" w14:textId="33755468" w:rsidR="000C2B8D" w:rsidRPr="00806B0D" w:rsidRDefault="00817DC3" w:rsidP="000C2B8D">
            <w:pPr>
              <w:rPr>
                <w:rFonts w:asciiTheme="minorHAnsi" w:hAnsiTheme="minorHAnsi" w:cstheme="minorHAnsi"/>
              </w:rPr>
            </w:pPr>
            <w:sdt>
              <w:sdtPr>
                <w:rPr>
                  <w:rFonts w:asciiTheme="minorHAnsi" w:hAnsiTheme="minorHAnsi" w:cstheme="minorHAnsi"/>
                </w:rPr>
                <w:id w:val="-1941597782"/>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Video(s) (</w:t>
            </w:r>
            <w:r w:rsidR="000C2B8D" w:rsidRPr="00806B0D">
              <w:rPr>
                <w:rFonts w:asciiTheme="minorHAnsi" w:eastAsia="MS Gothic" w:hAnsiTheme="minorHAnsi" w:cstheme="minorHAnsi"/>
              </w:rPr>
              <w:t>videographer, studio fees)</w:t>
            </w:r>
          </w:p>
        </w:tc>
        <w:tc>
          <w:tcPr>
            <w:tcW w:w="2160" w:type="dxa"/>
          </w:tcPr>
          <w:p w14:paraId="20DD8665" w14:textId="77777777" w:rsidR="000C2B8D" w:rsidRPr="00806B0D" w:rsidRDefault="000C2B8D" w:rsidP="000C2B8D">
            <w:pPr>
              <w:rPr>
                <w:rFonts w:asciiTheme="minorHAnsi" w:hAnsiTheme="minorHAnsi" w:cstheme="minorHAnsi"/>
                <w:b/>
              </w:rPr>
            </w:pPr>
          </w:p>
        </w:tc>
      </w:tr>
      <w:tr w:rsidR="000C2B8D" w:rsidRPr="00806B0D" w14:paraId="5409F430" w14:textId="77777777" w:rsidTr="00722CBB">
        <w:tc>
          <w:tcPr>
            <w:tcW w:w="8625" w:type="dxa"/>
          </w:tcPr>
          <w:p w14:paraId="1E377E7D" w14:textId="41DB0149" w:rsidR="000C2B8D" w:rsidRPr="00806B0D" w:rsidRDefault="00817DC3" w:rsidP="000C2B8D">
            <w:pPr>
              <w:rPr>
                <w:rFonts w:asciiTheme="minorHAnsi" w:eastAsia="MS Gothic" w:hAnsiTheme="minorHAnsi" w:cstheme="minorHAnsi"/>
              </w:rPr>
            </w:pPr>
            <w:sdt>
              <w:sdtPr>
                <w:rPr>
                  <w:rFonts w:asciiTheme="minorHAnsi" w:hAnsiTheme="minorHAnsi" w:cstheme="minorHAnsi"/>
                </w:rPr>
                <w:id w:val="-2075185220"/>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Regular mail (postage, </w:t>
            </w:r>
            <w:r w:rsidR="00061641" w:rsidRPr="00806B0D">
              <w:rPr>
                <w:rFonts w:asciiTheme="minorHAnsi" w:hAnsiTheme="minorHAnsi" w:cstheme="minorHAnsi"/>
              </w:rPr>
              <w:t xml:space="preserve">labels, </w:t>
            </w:r>
            <w:r w:rsidR="000C2B8D" w:rsidRPr="00806B0D">
              <w:rPr>
                <w:rFonts w:asciiTheme="minorHAnsi" w:hAnsiTheme="minorHAnsi" w:cstheme="minorHAnsi"/>
              </w:rPr>
              <w:t>envelopes)</w:t>
            </w:r>
          </w:p>
        </w:tc>
        <w:tc>
          <w:tcPr>
            <w:tcW w:w="2160" w:type="dxa"/>
          </w:tcPr>
          <w:p w14:paraId="51FC3855" w14:textId="77777777" w:rsidR="000C2B8D" w:rsidRPr="00806B0D" w:rsidRDefault="000C2B8D" w:rsidP="000C2B8D">
            <w:pPr>
              <w:rPr>
                <w:rFonts w:asciiTheme="minorHAnsi" w:hAnsiTheme="minorHAnsi" w:cstheme="minorHAnsi"/>
                <w:b/>
              </w:rPr>
            </w:pPr>
          </w:p>
        </w:tc>
      </w:tr>
      <w:tr w:rsidR="000C2B8D" w:rsidRPr="00806B0D" w14:paraId="0F2B7576" w14:textId="77777777" w:rsidTr="00722CBB">
        <w:tc>
          <w:tcPr>
            <w:tcW w:w="8625" w:type="dxa"/>
          </w:tcPr>
          <w:p w14:paraId="2D1E5AEA" w14:textId="088BCB62" w:rsidR="000C2B8D" w:rsidRPr="00806B0D" w:rsidRDefault="00817DC3" w:rsidP="000C2B8D">
            <w:pPr>
              <w:rPr>
                <w:rFonts w:asciiTheme="minorHAnsi" w:eastAsia="MS Gothic" w:hAnsiTheme="minorHAnsi" w:cstheme="minorHAnsi"/>
              </w:rPr>
            </w:pPr>
            <w:sdt>
              <w:sdtPr>
                <w:rPr>
                  <w:rFonts w:asciiTheme="minorHAnsi" w:hAnsiTheme="minorHAnsi" w:cstheme="minorHAnsi"/>
                </w:rPr>
                <w:id w:val="-2004413470"/>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Email</w:t>
            </w:r>
          </w:p>
        </w:tc>
        <w:tc>
          <w:tcPr>
            <w:tcW w:w="2160" w:type="dxa"/>
          </w:tcPr>
          <w:p w14:paraId="00927F54" w14:textId="7AE4B2F1" w:rsidR="000C2B8D" w:rsidRPr="00806B0D" w:rsidRDefault="000C2B8D" w:rsidP="000C2B8D">
            <w:pPr>
              <w:rPr>
                <w:rFonts w:asciiTheme="minorHAnsi" w:hAnsiTheme="minorHAnsi" w:cstheme="minorHAnsi"/>
                <w:b/>
              </w:rPr>
            </w:pPr>
          </w:p>
        </w:tc>
      </w:tr>
      <w:tr w:rsidR="000C2B8D" w:rsidRPr="00806B0D" w14:paraId="7C5236A9" w14:textId="77777777" w:rsidTr="00722CBB">
        <w:tc>
          <w:tcPr>
            <w:tcW w:w="8625" w:type="dxa"/>
          </w:tcPr>
          <w:p w14:paraId="769A0B03" w14:textId="0A5DA2F1" w:rsidR="000C2B8D" w:rsidRPr="00806B0D" w:rsidRDefault="00817DC3" w:rsidP="000C2B8D">
            <w:pPr>
              <w:rPr>
                <w:rFonts w:asciiTheme="minorHAnsi" w:eastAsia="MS Gothic" w:hAnsiTheme="minorHAnsi" w:cstheme="minorHAnsi"/>
              </w:rPr>
            </w:pPr>
            <w:sdt>
              <w:sdtPr>
                <w:rPr>
                  <w:rFonts w:asciiTheme="minorHAnsi" w:hAnsiTheme="minorHAnsi" w:cstheme="minorHAnsi"/>
                </w:rPr>
                <w:id w:val="327494565"/>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hAnsiTheme="minorHAnsi" w:cstheme="minorHAnsi"/>
              </w:rPr>
              <w:t xml:space="preserve"> SMS/Text message</w:t>
            </w:r>
          </w:p>
        </w:tc>
        <w:tc>
          <w:tcPr>
            <w:tcW w:w="2160" w:type="dxa"/>
          </w:tcPr>
          <w:p w14:paraId="0EA573A5" w14:textId="77777777" w:rsidR="000C2B8D" w:rsidRPr="00806B0D" w:rsidRDefault="000C2B8D" w:rsidP="000C2B8D">
            <w:pPr>
              <w:rPr>
                <w:rFonts w:asciiTheme="minorHAnsi" w:hAnsiTheme="minorHAnsi" w:cstheme="minorHAnsi"/>
                <w:b/>
              </w:rPr>
            </w:pPr>
          </w:p>
        </w:tc>
      </w:tr>
      <w:tr w:rsidR="000C2B8D" w:rsidRPr="00806B0D" w14:paraId="1D01C18D" w14:textId="77777777" w:rsidTr="00722CBB">
        <w:tc>
          <w:tcPr>
            <w:tcW w:w="8625" w:type="dxa"/>
          </w:tcPr>
          <w:p w14:paraId="09F25907" w14:textId="38AB56A5" w:rsidR="000C2B8D" w:rsidRPr="00806B0D" w:rsidRDefault="00817DC3" w:rsidP="006A15F1">
            <w:pPr>
              <w:rPr>
                <w:rFonts w:asciiTheme="minorHAnsi" w:eastAsia="MS Gothic" w:hAnsiTheme="minorHAnsi" w:cstheme="minorHAnsi"/>
              </w:rPr>
            </w:pPr>
            <w:sdt>
              <w:sdtPr>
                <w:rPr>
                  <w:rFonts w:asciiTheme="minorHAnsi" w:eastAsia="MS Gothic" w:hAnsiTheme="minorHAnsi" w:cstheme="minorHAnsi"/>
                </w:rPr>
                <w:id w:val="-2078426376"/>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eastAsia="MS Gothic" w:hAnsiTheme="minorHAnsi" w:cstheme="minorHAnsi"/>
              </w:rPr>
              <w:t xml:space="preserve"> Medical Writer </w:t>
            </w:r>
          </w:p>
        </w:tc>
        <w:tc>
          <w:tcPr>
            <w:tcW w:w="2160" w:type="dxa"/>
          </w:tcPr>
          <w:p w14:paraId="314E1ED6" w14:textId="77777777" w:rsidR="000C2B8D" w:rsidRPr="00806B0D" w:rsidRDefault="000C2B8D" w:rsidP="000C2B8D">
            <w:pPr>
              <w:rPr>
                <w:rFonts w:asciiTheme="minorHAnsi" w:hAnsiTheme="minorHAnsi" w:cstheme="minorHAnsi"/>
                <w:b/>
              </w:rPr>
            </w:pPr>
          </w:p>
        </w:tc>
      </w:tr>
      <w:tr w:rsidR="000C2B8D" w:rsidRPr="00806B0D" w14:paraId="43ADF7BF" w14:textId="77777777" w:rsidTr="00722CBB">
        <w:tc>
          <w:tcPr>
            <w:tcW w:w="8625" w:type="dxa"/>
          </w:tcPr>
          <w:p w14:paraId="346E5EA2" w14:textId="7256E6AF" w:rsidR="000C2B8D" w:rsidRPr="00806B0D" w:rsidRDefault="00817DC3" w:rsidP="006A15F1">
            <w:pPr>
              <w:rPr>
                <w:rFonts w:asciiTheme="minorHAnsi" w:eastAsia="MS Gothic" w:hAnsiTheme="minorHAnsi" w:cstheme="minorHAnsi"/>
              </w:rPr>
            </w:pPr>
            <w:sdt>
              <w:sdtPr>
                <w:rPr>
                  <w:rFonts w:asciiTheme="minorHAnsi" w:eastAsia="MS Gothic" w:hAnsiTheme="minorHAnsi" w:cstheme="minorHAnsi"/>
                </w:rPr>
                <w:id w:val="737983103"/>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eastAsia="MS Gothic" w:hAnsiTheme="minorHAnsi" w:cstheme="minorHAnsi"/>
              </w:rPr>
              <w:t xml:space="preserve"> Graphic Designer </w:t>
            </w:r>
          </w:p>
        </w:tc>
        <w:tc>
          <w:tcPr>
            <w:tcW w:w="2160" w:type="dxa"/>
          </w:tcPr>
          <w:p w14:paraId="09314EF0" w14:textId="77777777" w:rsidR="000C2B8D" w:rsidRPr="00806B0D" w:rsidRDefault="000C2B8D" w:rsidP="000C2B8D">
            <w:pPr>
              <w:rPr>
                <w:rFonts w:asciiTheme="minorHAnsi" w:hAnsiTheme="minorHAnsi" w:cstheme="minorHAnsi"/>
                <w:b/>
              </w:rPr>
            </w:pPr>
          </w:p>
        </w:tc>
      </w:tr>
      <w:tr w:rsidR="000C2B8D" w:rsidRPr="00806B0D" w14:paraId="7117B9DE" w14:textId="77777777" w:rsidTr="00722CBB">
        <w:tc>
          <w:tcPr>
            <w:tcW w:w="8625" w:type="dxa"/>
          </w:tcPr>
          <w:p w14:paraId="53CB55D4" w14:textId="0A87725A" w:rsidR="000C2B8D" w:rsidRPr="00806B0D" w:rsidRDefault="00817DC3" w:rsidP="000C2B8D">
            <w:pPr>
              <w:rPr>
                <w:rFonts w:asciiTheme="minorHAnsi" w:eastAsia="MS Gothic" w:hAnsiTheme="minorHAnsi" w:cstheme="minorHAnsi"/>
              </w:rPr>
            </w:pPr>
            <w:sdt>
              <w:sdtPr>
                <w:rPr>
                  <w:rFonts w:asciiTheme="minorHAnsi" w:eastAsia="MS Gothic" w:hAnsiTheme="minorHAnsi" w:cstheme="minorHAnsi"/>
                </w:rPr>
                <w:id w:val="1415893853"/>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eastAsia="MS Gothic" w:hAnsiTheme="minorHAnsi" w:cstheme="minorHAnsi"/>
              </w:rPr>
              <w:t xml:space="preserve"> &lt;other&gt;</w:t>
            </w:r>
          </w:p>
        </w:tc>
        <w:tc>
          <w:tcPr>
            <w:tcW w:w="2160" w:type="dxa"/>
          </w:tcPr>
          <w:p w14:paraId="3AA8998E" w14:textId="77777777" w:rsidR="000C2B8D" w:rsidRPr="00806B0D" w:rsidRDefault="000C2B8D" w:rsidP="000C2B8D">
            <w:pPr>
              <w:rPr>
                <w:rFonts w:asciiTheme="minorHAnsi" w:hAnsiTheme="minorHAnsi" w:cstheme="minorHAnsi"/>
                <w:b/>
              </w:rPr>
            </w:pPr>
          </w:p>
        </w:tc>
      </w:tr>
      <w:tr w:rsidR="000C2B8D" w:rsidRPr="00806B0D" w14:paraId="5A8483C7" w14:textId="77777777" w:rsidTr="00722CBB">
        <w:tc>
          <w:tcPr>
            <w:tcW w:w="8625" w:type="dxa"/>
          </w:tcPr>
          <w:p w14:paraId="6B85E9D9" w14:textId="22CDBCCC" w:rsidR="000C2B8D" w:rsidRPr="00806B0D" w:rsidRDefault="00817DC3" w:rsidP="000C2B8D">
            <w:pPr>
              <w:rPr>
                <w:rFonts w:asciiTheme="minorHAnsi" w:eastAsia="MS Gothic" w:hAnsiTheme="minorHAnsi" w:cstheme="minorHAnsi"/>
              </w:rPr>
            </w:pPr>
            <w:sdt>
              <w:sdtPr>
                <w:rPr>
                  <w:rFonts w:asciiTheme="minorHAnsi" w:eastAsia="MS Gothic" w:hAnsiTheme="minorHAnsi" w:cstheme="minorHAnsi"/>
                </w:rPr>
                <w:id w:val="-1954778695"/>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eastAsia="MS Gothic" w:hAnsiTheme="minorHAnsi" w:cstheme="minorHAnsi"/>
              </w:rPr>
              <w:t xml:space="preserve"> &lt;other&gt;</w:t>
            </w:r>
          </w:p>
        </w:tc>
        <w:tc>
          <w:tcPr>
            <w:tcW w:w="2160" w:type="dxa"/>
          </w:tcPr>
          <w:p w14:paraId="0B691CDA" w14:textId="77777777" w:rsidR="000C2B8D" w:rsidRPr="00806B0D" w:rsidRDefault="000C2B8D" w:rsidP="000C2B8D">
            <w:pPr>
              <w:rPr>
                <w:rFonts w:asciiTheme="minorHAnsi" w:hAnsiTheme="minorHAnsi" w:cstheme="minorHAnsi"/>
                <w:b/>
              </w:rPr>
            </w:pPr>
          </w:p>
        </w:tc>
      </w:tr>
      <w:tr w:rsidR="000C2B8D" w:rsidRPr="00806B0D" w14:paraId="3713C217" w14:textId="77777777" w:rsidTr="00722CBB">
        <w:tc>
          <w:tcPr>
            <w:tcW w:w="8625" w:type="dxa"/>
          </w:tcPr>
          <w:p w14:paraId="5D21C8B6" w14:textId="38BAC312" w:rsidR="000C2B8D" w:rsidRPr="00806B0D" w:rsidRDefault="00817DC3" w:rsidP="000C2B8D">
            <w:pPr>
              <w:rPr>
                <w:rFonts w:asciiTheme="minorHAnsi" w:eastAsia="MS Gothic" w:hAnsiTheme="minorHAnsi" w:cstheme="minorHAnsi"/>
              </w:rPr>
            </w:pPr>
            <w:sdt>
              <w:sdtPr>
                <w:rPr>
                  <w:rFonts w:asciiTheme="minorHAnsi" w:eastAsia="MS Gothic" w:hAnsiTheme="minorHAnsi" w:cstheme="minorHAnsi"/>
                </w:rPr>
                <w:id w:val="1516493665"/>
                <w14:checkbox>
                  <w14:checked w14:val="0"/>
                  <w14:checkedState w14:val="2612" w14:font="MS Gothic"/>
                  <w14:uncheckedState w14:val="2610" w14:font="MS Gothic"/>
                </w14:checkbox>
              </w:sdtPr>
              <w:sdtEndPr/>
              <w:sdtContent>
                <w:r w:rsidR="000C2B8D" w:rsidRPr="00806B0D">
                  <w:rPr>
                    <w:rFonts w:ascii="Segoe UI Symbol" w:eastAsia="MS Gothic" w:hAnsi="Segoe UI Symbol" w:cs="Segoe UI Symbol"/>
                  </w:rPr>
                  <w:t>☐</w:t>
                </w:r>
              </w:sdtContent>
            </w:sdt>
            <w:r w:rsidR="000C2B8D" w:rsidRPr="00806B0D">
              <w:rPr>
                <w:rFonts w:asciiTheme="minorHAnsi" w:eastAsia="MS Gothic" w:hAnsiTheme="minorHAnsi" w:cstheme="minorHAnsi"/>
              </w:rPr>
              <w:t xml:space="preserve"> &lt;other&gt;</w:t>
            </w:r>
          </w:p>
        </w:tc>
        <w:tc>
          <w:tcPr>
            <w:tcW w:w="2160" w:type="dxa"/>
          </w:tcPr>
          <w:p w14:paraId="741DD225" w14:textId="77777777" w:rsidR="000C2B8D" w:rsidRPr="00806B0D" w:rsidRDefault="000C2B8D" w:rsidP="000C2B8D">
            <w:pPr>
              <w:rPr>
                <w:rFonts w:asciiTheme="minorHAnsi" w:hAnsiTheme="minorHAnsi" w:cstheme="minorHAnsi"/>
                <w:b/>
              </w:rPr>
            </w:pPr>
          </w:p>
        </w:tc>
      </w:tr>
      <w:tr w:rsidR="006A15F1" w:rsidRPr="00806B0D" w14:paraId="4C04C25A" w14:textId="77777777" w:rsidTr="00722CBB">
        <w:tc>
          <w:tcPr>
            <w:tcW w:w="8625" w:type="dxa"/>
          </w:tcPr>
          <w:p w14:paraId="40B14D94" w14:textId="1C0DC01C" w:rsidR="006A15F1" w:rsidRPr="00806B0D" w:rsidRDefault="006A15F1" w:rsidP="006A15F1">
            <w:pPr>
              <w:jc w:val="right"/>
              <w:rPr>
                <w:rFonts w:asciiTheme="minorHAnsi" w:eastAsia="MS Gothic" w:hAnsiTheme="minorHAnsi" w:cstheme="minorHAnsi"/>
              </w:rPr>
            </w:pPr>
            <w:r w:rsidRPr="00806B0D">
              <w:rPr>
                <w:rFonts w:asciiTheme="minorHAnsi" w:eastAsia="MS Gothic" w:hAnsiTheme="minorHAnsi" w:cstheme="minorHAnsi"/>
              </w:rPr>
              <w:t>Total Costs to anticipate</w:t>
            </w:r>
          </w:p>
        </w:tc>
        <w:tc>
          <w:tcPr>
            <w:tcW w:w="2160" w:type="dxa"/>
          </w:tcPr>
          <w:p w14:paraId="6CF9F3A4" w14:textId="77777777" w:rsidR="006A15F1" w:rsidRPr="00806B0D" w:rsidRDefault="006A15F1" w:rsidP="000C2B8D">
            <w:pPr>
              <w:rPr>
                <w:rFonts w:asciiTheme="minorHAnsi" w:hAnsiTheme="minorHAnsi" w:cstheme="minorHAnsi"/>
                <w:b/>
              </w:rPr>
            </w:pPr>
          </w:p>
        </w:tc>
      </w:tr>
    </w:tbl>
    <w:p w14:paraId="075D0F15" w14:textId="77777777" w:rsidR="00577ACB" w:rsidRDefault="00577ACB" w:rsidP="00A06EB3">
      <w:pPr>
        <w:rPr>
          <w:rFonts w:asciiTheme="minorHAnsi" w:hAnsiTheme="minorHAnsi" w:cstheme="minorHAnsi"/>
          <w:b/>
          <w:u w:val="single"/>
        </w:rPr>
      </w:pPr>
    </w:p>
    <w:tbl>
      <w:tblPr>
        <w:tblStyle w:val="GridTable4-Accent5"/>
        <w:tblW w:w="0" w:type="auto"/>
        <w:tblLook w:val="04A0" w:firstRow="1" w:lastRow="0" w:firstColumn="1" w:lastColumn="0" w:noHBand="0" w:noVBand="1"/>
      </w:tblPr>
      <w:tblGrid>
        <w:gridCol w:w="6290"/>
        <w:gridCol w:w="1085"/>
        <w:gridCol w:w="1015"/>
        <w:gridCol w:w="1415"/>
        <w:gridCol w:w="985"/>
      </w:tblGrid>
      <w:tr w:rsidR="00DB6C94" w:rsidRPr="00DB6C94" w14:paraId="77A3A223" w14:textId="77777777" w:rsidTr="00722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71AF64ED" w14:textId="5B0E900E" w:rsidR="00577ACB" w:rsidRPr="00722CBB" w:rsidRDefault="00577ACB">
            <w:pPr>
              <w:rPr>
                <w:rFonts w:asciiTheme="minorHAnsi" w:hAnsiTheme="minorHAnsi" w:cstheme="minorHAnsi"/>
              </w:rPr>
            </w:pPr>
            <w:r w:rsidRPr="00722CBB">
              <w:rPr>
                <w:rFonts w:asciiTheme="minorHAnsi" w:hAnsiTheme="minorHAnsi" w:cstheme="minorHAnsi"/>
              </w:rPr>
              <w:t>Tactic</w:t>
            </w:r>
          </w:p>
        </w:tc>
        <w:tc>
          <w:tcPr>
            <w:tcW w:w="1085" w:type="dxa"/>
          </w:tcPr>
          <w:p w14:paraId="70BFCC02" w14:textId="63FF21F7" w:rsidR="00577ACB" w:rsidRPr="00722CBB" w:rsidRDefault="00577ACB" w:rsidP="00722C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22CBB">
              <w:rPr>
                <w:rFonts w:asciiTheme="minorHAnsi" w:hAnsiTheme="minorHAnsi" w:cstheme="minorHAnsi"/>
              </w:rPr>
              <w:t>Level of Targeting</w:t>
            </w:r>
          </w:p>
        </w:tc>
        <w:tc>
          <w:tcPr>
            <w:tcW w:w="1015" w:type="dxa"/>
          </w:tcPr>
          <w:p w14:paraId="090268EF" w14:textId="74DD72B7" w:rsidR="00577ACB" w:rsidRPr="00722CBB" w:rsidRDefault="00577ACB" w:rsidP="00722C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22CBB">
              <w:rPr>
                <w:rFonts w:asciiTheme="minorHAnsi" w:hAnsiTheme="minorHAnsi" w:cstheme="minorHAnsi"/>
              </w:rPr>
              <w:t>Level of Tailoring</w:t>
            </w:r>
          </w:p>
        </w:tc>
        <w:tc>
          <w:tcPr>
            <w:tcW w:w="1415" w:type="dxa"/>
            <w:vAlign w:val="center"/>
          </w:tcPr>
          <w:p w14:paraId="3C804435" w14:textId="1D0ED172" w:rsidR="00577ACB" w:rsidRPr="00722CBB" w:rsidRDefault="00577ACB" w:rsidP="00722C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22CBB">
              <w:rPr>
                <w:rFonts w:asciiTheme="minorHAnsi" w:hAnsiTheme="minorHAnsi" w:cstheme="minorHAnsi"/>
              </w:rPr>
              <w:t>Effectiveness</w:t>
            </w:r>
          </w:p>
        </w:tc>
        <w:tc>
          <w:tcPr>
            <w:tcW w:w="985" w:type="dxa"/>
          </w:tcPr>
          <w:p w14:paraId="1FC5859D" w14:textId="0AAD33B0" w:rsidR="00577ACB" w:rsidRPr="00722CBB" w:rsidRDefault="00577ACB" w:rsidP="00722C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22CBB">
              <w:rPr>
                <w:rFonts w:asciiTheme="minorHAnsi" w:hAnsiTheme="minorHAnsi" w:cstheme="minorHAnsi"/>
              </w:rPr>
              <w:t>Relative Costs</w:t>
            </w:r>
          </w:p>
        </w:tc>
      </w:tr>
      <w:tr w:rsidR="00DB6C94" w14:paraId="2D307FBB" w14:textId="77777777" w:rsidTr="00722CB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1DA16C7E" w14:textId="1772FEF9" w:rsidR="00B24216" w:rsidRDefault="00B24216">
            <w:pPr>
              <w:rPr>
                <w:rFonts w:asciiTheme="minorHAnsi" w:hAnsiTheme="minorHAnsi" w:cstheme="minorHAnsi"/>
                <w:b w:val="0"/>
                <w:u w:val="single"/>
              </w:rPr>
            </w:pPr>
            <w:r>
              <w:rPr>
                <w:rFonts w:asciiTheme="minorHAnsi" w:hAnsiTheme="minorHAnsi" w:cstheme="minorHAnsi"/>
                <w:b w:val="0"/>
                <w:u w:val="single"/>
              </w:rPr>
              <w:t>Multimedia, including videos, podcasts, and slide presentations</w:t>
            </w:r>
          </w:p>
        </w:tc>
        <w:tc>
          <w:tcPr>
            <w:tcW w:w="1085" w:type="dxa"/>
            <w:vAlign w:val="center"/>
          </w:tcPr>
          <w:p w14:paraId="54CBEB66" w14:textId="38ED25FC"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18656" behindDoc="0" locked="0" layoutInCell="1" allowOverlap="1" wp14:anchorId="117A352F" wp14:editId="037C4D5F">
                      <wp:simplePos x="0" y="0"/>
                      <wp:positionH relativeFrom="column">
                        <wp:posOffset>67945</wp:posOffset>
                      </wp:positionH>
                      <wp:positionV relativeFrom="paragraph">
                        <wp:posOffset>15240</wp:posOffset>
                      </wp:positionV>
                      <wp:extent cx="434975" cy="130175"/>
                      <wp:effectExtent l="0" t="0" r="22225" b="22225"/>
                      <wp:wrapNone/>
                      <wp:docPr id="84" name="Group 8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85" name="Flowchart: Connector 8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lowchart: Connector 86"/>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Connector 87"/>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6A0B96" id="Group 84" o:spid="_x0000_s1026" style="position:absolute;margin-left:5.35pt;margin-top:1.2pt;width:34.25pt;height:10.25pt;z-index:25171865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" fillcolor="black [3213]" strokecolor="black [3213]" strokeweight="1pt">
                        <v:stroke joinstyle="miter"/>
                        <v:path arrowok="t"/>
                        <o:lock v:ext="edit" aspectratio="t"/>
                      </v:shape>
                      <v:shape id="Flowchart: Connector 8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" fillcolor="black [3213]" strokecolor="black [3213]" strokeweight="1pt">
                        <v:stroke joinstyle="miter"/>
                        <v:path arrowok="t"/>
                        <o:lock v:ext="edit" aspectratio="t"/>
                      </v:shape>
                      <v:shape id="Flowchart: Connector 8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" filled="f" strokecolor="black [3213]" strokeweight="1pt">
                        <v:stroke joinstyle="miter"/>
                        <v:path arrowok="t"/>
                        <o:lock v:ext="edit" aspectratio="t"/>
                      </v:shape>
                    </v:group>
                  </w:pict>
                </mc:Fallback>
              </mc:AlternateContent>
            </w:r>
          </w:p>
        </w:tc>
        <w:tc>
          <w:tcPr>
            <w:tcW w:w="1015" w:type="dxa"/>
            <w:vAlign w:val="center"/>
          </w:tcPr>
          <w:p w14:paraId="2E1288CA" w14:textId="6E32C757"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20704" behindDoc="0" locked="0" layoutInCell="1" allowOverlap="1" wp14:anchorId="131F514C" wp14:editId="5918B721">
                      <wp:simplePos x="0" y="0"/>
                      <wp:positionH relativeFrom="column">
                        <wp:posOffset>-24765</wp:posOffset>
                      </wp:positionH>
                      <wp:positionV relativeFrom="paragraph">
                        <wp:posOffset>52705</wp:posOffset>
                      </wp:positionV>
                      <wp:extent cx="434975" cy="130175"/>
                      <wp:effectExtent l="0" t="0" r="22225" b="22225"/>
                      <wp:wrapNone/>
                      <wp:docPr id="88" name="Group 88"/>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89" name="Flowchart: Connector 89"/>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owchart: Connector 90"/>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Connector 91"/>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BCAF8F" id="Group 88" o:spid="_x0000_s1026" style="position:absolute;margin-left:-1.95pt;margin-top:4.15pt;width:34.25pt;height:10.25pt;z-index:251720704;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">
                      <v:shape id="Flowchart: Connector 89"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" fillcolor="black [3213]" strokecolor="black [3213]" strokeweight="1pt">
                        <v:stroke joinstyle="miter"/>
                        <v:path arrowok="t"/>
                        <o:lock v:ext="edit" aspectratio="t"/>
                      </v:shape>
                      <v:shape id="Flowchart: Connector 90"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" fillcolor="black [3213]" strokecolor="black [3213]" strokeweight="1pt">
                        <v:stroke joinstyle="miter"/>
                        <v:path arrowok="t"/>
                        <o:lock v:ext="edit" aspectratio="t"/>
                      </v:shape>
                      <v:shape id="Flowchart: Connector 91"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" filled="f" strokecolor="black [3213]" strokeweight="1pt">
                        <v:stroke joinstyle="miter"/>
                        <v:path arrowok="t"/>
                        <o:lock v:ext="edit" aspectratio="t"/>
                      </v:shape>
                    </v:group>
                  </w:pict>
                </mc:Fallback>
              </mc:AlternateContent>
            </w:r>
          </w:p>
        </w:tc>
        <w:tc>
          <w:tcPr>
            <w:tcW w:w="1415" w:type="dxa"/>
            <w:vAlign w:val="center"/>
          </w:tcPr>
          <w:p w14:paraId="181673F8" w14:textId="3A739AF5"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22752" behindDoc="0" locked="0" layoutInCell="1" allowOverlap="1" wp14:anchorId="6BDC1D96" wp14:editId="0F40780D">
                      <wp:simplePos x="0" y="0"/>
                      <wp:positionH relativeFrom="column">
                        <wp:posOffset>128270</wp:posOffset>
                      </wp:positionH>
                      <wp:positionV relativeFrom="paragraph">
                        <wp:posOffset>17780</wp:posOffset>
                      </wp:positionV>
                      <wp:extent cx="434975" cy="130175"/>
                      <wp:effectExtent l="0" t="0" r="22225" b="22225"/>
                      <wp:wrapNone/>
                      <wp:docPr id="92" name="Group 92"/>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93" name="Flowchart: Connector 93"/>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Connector 94"/>
                              <wps:cNvSpPr>
                                <a:spLocks noChangeAspect="1"/>
                              </wps:cNvSpPr>
                              <wps:spPr>
                                <a:xfrm>
                                  <a:off x="1524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Connector 95"/>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3F9780A" id="Group 92" o:spid="_x0000_s1026" style="position:absolute;margin-left:10.1pt;margin-top:1.4pt;width:34.25pt;height:10.25pt;z-index:251722752;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">
                      <v:shape id="Flowchart: Connector 93"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" fillcolor="black [3213]" strokecolor="black [3213]" strokeweight="1pt">
                        <v:stroke joinstyle="miter"/>
                        <v:path arrowok="t"/>
                        <o:lock v:ext="edit" aspectratio="t"/>
                      </v:shape>
                      <v:shape id="Flowchart: Connector 94"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" filled="f" strokecolor="black [3213]" strokeweight="1pt">
                        <v:stroke joinstyle="miter"/>
                        <v:path arrowok="t"/>
                        <o:lock v:ext="edit" aspectratio="t"/>
                      </v:shape>
                      <v:shape id="Flowchart: Connector 95"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" filled="f" strokecolor="black [3213]" strokeweight="1pt">
                        <v:stroke joinstyle="miter"/>
                        <v:path arrowok="t"/>
                        <o:lock v:ext="edit" aspectratio="t"/>
                      </v:shape>
                    </v:group>
                  </w:pict>
                </mc:Fallback>
              </mc:AlternateContent>
            </w:r>
          </w:p>
        </w:tc>
        <w:tc>
          <w:tcPr>
            <w:tcW w:w="985" w:type="dxa"/>
            <w:vAlign w:val="center"/>
          </w:tcPr>
          <w:p w14:paraId="306BA89E" w14:textId="424E93E4" w:rsidR="00B24216" w:rsidRDefault="00C42111" w:rsidP="00722C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r w:rsidR="00DB6C94">
              <w:rPr>
                <w:rFonts w:asciiTheme="minorHAnsi" w:hAnsiTheme="minorHAnsi" w:cstheme="minorHAnsi"/>
                <w:b/>
                <w:u w:val="single"/>
              </w:rPr>
              <w:t>$</w:t>
            </w:r>
          </w:p>
        </w:tc>
      </w:tr>
      <w:tr w:rsidR="00DB6C94" w14:paraId="7C690DAC" w14:textId="77777777" w:rsidTr="00722CBB">
        <w:trPr>
          <w:trHeight w:val="71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11788195" w14:textId="2C1122F4" w:rsidR="00B24216" w:rsidRDefault="005D6685">
            <w:pPr>
              <w:rPr>
                <w:rFonts w:asciiTheme="minorHAnsi" w:hAnsiTheme="minorHAnsi" w:cstheme="minorHAnsi"/>
                <w:b w:val="0"/>
                <w:u w:val="single"/>
              </w:rPr>
            </w:pPr>
            <w:r>
              <w:rPr>
                <w:rFonts w:asciiTheme="minorHAnsi" w:hAnsiTheme="minorHAnsi" w:cstheme="minorHAnsi"/>
                <w:b w:val="0"/>
                <w:u w:val="single"/>
              </w:rPr>
              <w:t>E</w:t>
            </w:r>
            <w:r w:rsidR="00BE355E">
              <w:rPr>
                <w:rFonts w:asciiTheme="minorHAnsi" w:hAnsiTheme="minorHAnsi" w:cstheme="minorHAnsi"/>
                <w:b w:val="0"/>
                <w:u w:val="single"/>
              </w:rPr>
              <w:t xml:space="preserve">mail or </w:t>
            </w:r>
            <w:r>
              <w:rPr>
                <w:rFonts w:asciiTheme="minorHAnsi" w:hAnsiTheme="minorHAnsi" w:cstheme="minorHAnsi"/>
                <w:b w:val="0"/>
                <w:u w:val="single"/>
              </w:rPr>
              <w:t>regular post</w:t>
            </w:r>
          </w:p>
        </w:tc>
        <w:tc>
          <w:tcPr>
            <w:tcW w:w="1085" w:type="dxa"/>
            <w:vAlign w:val="center"/>
          </w:tcPr>
          <w:p w14:paraId="570FED38" w14:textId="12B28B4D" w:rsidR="00B24216" w:rsidRDefault="00BE35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32992" behindDoc="0" locked="0" layoutInCell="1" allowOverlap="1" wp14:anchorId="08724EAE" wp14:editId="41C46837">
                      <wp:simplePos x="0" y="0"/>
                      <wp:positionH relativeFrom="column">
                        <wp:posOffset>71120</wp:posOffset>
                      </wp:positionH>
                      <wp:positionV relativeFrom="paragraph">
                        <wp:posOffset>61595</wp:posOffset>
                      </wp:positionV>
                      <wp:extent cx="434975" cy="130175"/>
                      <wp:effectExtent l="0" t="0" r="22225" b="22225"/>
                      <wp:wrapNone/>
                      <wp:docPr id="112" name="Group 112"/>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13" name="Flowchart: Connector 113"/>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Connector 114"/>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Flowchart: Connector 115"/>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1D9DD6" id="Group 112" o:spid="_x0000_s1026" style="position:absolute;margin-left:5.6pt;margin-top:4.85pt;width:34.25pt;height:10.25pt;z-index:251732992;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">
                      <v:shape id="Flowchart: Connector 113"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" fillcolor="black [3213]" strokecolor="black [3213]" strokeweight="1pt">
                        <v:stroke joinstyle="miter"/>
                        <v:path arrowok="t"/>
                        <o:lock v:ext="edit" aspectratio="t"/>
                      </v:shape>
                      <v:shape id="Flowchart: Connector 114"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" fillcolor="black [3213]" strokecolor="black [3213]" strokeweight="1pt">
                        <v:stroke joinstyle="miter"/>
                        <v:path arrowok="t"/>
                        <o:lock v:ext="edit" aspectratio="t"/>
                      </v:shape>
                      <v:shape id="Flowchart: Connector 115"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1015" w:type="dxa"/>
            <w:vAlign w:val="center"/>
          </w:tcPr>
          <w:p w14:paraId="190C711C" w14:textId="7A30EDD2" w:rsidR="00B24216" w:rsidRDefault="00BE35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35040" behindDoc="0" locked="0" layoutInCell="1" allowOverlap="1" wp14:anchorId="2B1F9F8B" wp14:editId="00C6EF19">
                      <wp:simplePos x="0" y="0"/>
                      <wp:positionH relativeFrom="column">
                        <wp:posOffset>26670</wp:posOffset>
                      </wp:positionH>
                      <wp:positionV relativeFrom="paragraph">
                        <wp:posOffset>38735</wp:posOffset>
                      </wp:positionV>
                      <wp:extent cx="434975" cy="130175"/>
                      <wp:effectExtent l="0" t="0" r="22225" b="22225"/>
                      <wp:wrapNone/>
                      <wp:docPr id="116" name="Group 116"/>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17" name="Flowchart: Connector 117"/>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owchart: Connector 118"/>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owchart: Connector 119"/>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B84073" id="Group 116" o:spid="_x0000_s1026" style="position:absolute;margin-left:2.1pt;margin-top:3.05pt;width:34.25pt;height:10.25pt;z-index:251735040;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">
                      <v:shape id="Flowchart: Connector 117"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" fillcolor="black [3213]" strokecolor="black [3213]" strokeweight="1pt">
                        <v:stroke joinstyle="miter"/>
                        <v:path arrowok="t"/>
                        <o:lock v:ext="edit" aspectratio="t"/>
                      </v:shape>
                      <v:shape id="Flowchart: Connector 118"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" fillcolor="black [3213]" strokecolor="black [3213]" strokeweight="1pt">
                        <v:stroke joinstyle="miter"/>
                        <v:path arrowok="t"/>
                        <o:lock v:ext="edit" aspectratio="t"/>
                      </v:shape>
                      <v:shape id="Flowchart: Connector 119"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" filled="f" strokecolor="black [3213]" strokeweight="1pt">
                        <v:stroke joinstyle="miter"/>
                        <v:path arrowok="t"/>
                        <o:lock v:ext="edit" aspectratio="t"/>
                      </v:shape>
                    </v:group>
                  </w:pict>
                </mc:Fallback>
              </mc:AlternateContent>
            </w:r>
          </w:p>
        </w:tc>
        <w:tc>
          <w:tcPr>
            <w:tcW w:w="1415" w:type="dxa"/>
            <w:vAlign w:val="center"/>
          </w:tcPr>
          <w:p w14:paraId="0D5C0B01" w14:textId="2B655392" w:rsidR="00B24216" w:rsidRDefault="00BE35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43232" behindDoc="0" locked="0" layoutInCell="1" allowOverlap="1" wp14:anchorId="389839BA" wp14:editId="3EE8D35B">
                      <wp:simplePos x="0" y="0"/>
                      <wp:positionH relativeFrom="column">
                        <wp:posOffset>158750</wp:posOffset>
                      </wp:positionH>
                      <wp:positionV relativeFrom="paragraph">
                        <wp:posOffset>27305</wp:posOffset>
                      </wp:positionV>
                      <wp:extent cx="434975" cy="130175"/>
                      <wp:effectExtent l="0" t="0" r="22225" b="22225"/>
                      <wp:wrapNone/>
                      <wp:docPr id="132" name="Group 132"/>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33" name="Flowchart: Connector 133"/>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lowchart: Connector 134"/>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lowchart: Connector 135"/>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0171EA" id="Group 132" o:spid="_x0000_s1026" style="position:absolute;margin-left:12.5pt;margin-top:2.15pt;width:34.25pt;height:10.25pt;z-index:251743232;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">
                      <v:shape id="Flowchart: Connector 133"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" fillcolor="black [3213]" strokecolor="black [3213]" strokeweight="1pt">
                        <v:stroke joinstyle="miter"/>
                        <v:path arrowok="t"/>
                        <o:lock v:ext="edit" aspectratio="t"/>
                      </v:shape>
                      <v:shape id="Flowchart: Connector 134"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" fillcolor="black [3213]" strokecolor="black [3213]" strokeweight="1pt">
                        <v:stroke joinstyle="miter"/>
                        <v:path arrowok="t"/>
                        <o:lock v:ext="edit" aspectratio="t"/>
                      </v:shape>
                      <v:shape id="Flowchart: Connector 135"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" filled="f" strokecolor="black [3213]" strokeweight="1pt">
                        <v:stroke joinstyle="miter"/>
                        <v:path arrowok="t"/>
                        <o:lock v:ext="edit" aspectratio="t"/>
                      </v:shape>
                    </v:group>
                  </w:pict>
                </mc:Fallback>
              </mc:AlternateContent>
            </w:r>
          </w:p>
        </w:tc>
        <w:tc>
          <w:tcPr>
            <w:tcW w:w="985" w:type="dxa"/>
            <w:vAlign w:val="center"/>
          </w:tcPr>
          <w:p w14:paraId="1F1ED1F3" w14:textId="4AB7A11A" w:rsidR="00B24216" w:rsidRDefault="00DB6C94" w:rsidP="00722C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r w:rsidR="00DB6C94" w14:paraId="3AE6E5DD" w14:textId="77777777" w:rsidTr="00722CB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7B18201C" w14:textId="360BDEBE" w:rsidR="00B24216" w:rsidRDefault="00B24216">
            <w:pPr>
              <w:rPr>
                <w:rFonts w:asciiTheme="minorHAnsi" w:hAnsiTheme="minorHAnsi" w:cstheme="minorHAnsi"/>
                <w:b w:val="0"/>
                <w:u w:val="single"/>
              </w:rPr>
            </w:pPr>
            <w:r>
              <w:rPr>
                <w:rFonts w:asciiTheme="minorHAnsi" w:hAnsiTheme="minorHAnsi" w:cstheme="minorHAnsi"/>
                <w:b w:val="0"/>
                <w:u w:val="single"/>
              </w:rPr>
              <w:t>Social media, including blogs and tweets, online discussion forums, Facebook interest groups, open and closed platforms</w:t>
            </w:r>
          </w:p>
        </w:tc>
        <w:tc>
          <w:tcPr>
            <w:tcW w:w="1085" w:type="dxa"/>
            <w:vAlign w:val="center"/>
          </w:tcPr>
          <w:p w14:paraId="6794BE97" w14:textId="4145E0F7"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94080" behindDoc="0" locked="0" layoutInCell="1" allowOverlap="1" wp14:anchorId="6E674881" wp14:editId="44D338B1">
                      <wp:simplePos x="0" y="0"/>
                      <wp:positionH relativeFrom="column">
                        <wp:posOffset>64770</wp:posOffset>
                      </wp:positionH>
                      <wp:positionV relativeFrom="paragraph">
                        <wp:posOffset>80645</wp:posOffset>
                      </wp:positionV>
                      <wp:extent cx="434975" cy="130175"/>
                      <wp:effectExtent l="0" t="0" r="22225" b="22225"/>
                      <wp:wrapNone/>
                      <wp:docPr id="36" name="Group 36"/>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37" name="Flowchart: Connector 37"/>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Connector 38"/>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Connector 39"/>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E4C69B" id="Group 36" o:spid="_x0000_s1026" style="position:absolute;margin-left:5.1pt;margin-top:6.35pt;width:34.25pt;height:10.25pt;z-index:251694080;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">
                      <v:shape id="Flowchart: Connector 37"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" fillcolor="black [3213]" strokecolor="black [3213]" strokeweight="1pt">
                        <v:stroke joinstyle="miter"/>
                        <v:path arrowok="t"/>
                        <o:lock v:ext="edit" aspectratio="t"/>
                      </v:shape>
                      <v:shape id="Flowchart: Connector 38"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" fillcolor="black [3213]" strokecolor="black [3213]" strokeweight="1pt">
                        <v:stroke joinstyle="miter"/>
                        <v:path arrowok="t"/>
                        <o:lock v:ext="edit" aspectratio="t"/>
                      </v:shape>
                      <v:shape id="Flowchart: Connector 39"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" filled="f" strokecolor="black [3213]" strokeweight="1pt">
                        <v:stroke joinstyle="miter"/>
                        <v:path arrowok="t"/>
                        <o:lock v:ext="edit" aspectratio="t"/>
                      </v:shape>
                    </v:group>
                  </w:pict>
                </mc:Fallback>
              </mc:AlternateContent>
            </w:r>
          </w:p>
        </w:tc>
        <w:tc>
          <w:tcPr>
            <w:tcW w:w="1015" w:type="dxa"/>
            <w:vAlign w:val="center"/>
          </w:tcPr>
          <w:p w14:paraId="5060A0C3" w14:textId="14D7DB41" w:rsidR="00B24216" w:rsidRDefault="00DB6C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30944" behindDoc="0" locked="0" layoutInCell="1" allowOverlap="1" wp14:anchorId="7318722B" wp14:editId="32534513">
                      <wp:simplePos x="0" y="0"/>
                      <wp:positionH relativeFrom="column">
                        <wp:posOffset>13970</wp:posOffset>
                      </wp:positionH>
                      <wp:positionV relativeFrom="paragraph">
                        <wp:posOffset>69215</wp:posOffset>
                      </wp:positionV>
                      <wp:extent cx="434975" cy="130175"/>
                      <wp:effectExtent l="0" t="0" r="22225" b="22225"/>
                      <wp:wrapNone/>
                      <wp:docPr id="108" name="Group 108"/>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09" name="Flowchart: Connector 109"/>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owchart: Connector 110"/>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owchart: Connector 111"/>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51CB941" id="Group 108" o:spid="_x0000_s1026" style="position:absolute;margin-left:1.1pt;margin-top:5.45pt;width:34.25pt;height:10.25pt;z-index:251730944;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">
                      <v:shape id="Flowchart: Connector 109"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" fillcolor="black [3213]" strokecolor="black [3213]" strokeweight="1pt">
                        <v:stroke joinstyle="miter"/>
                        <v:path arrowok="t"/>
                        <o:lock v:ext="edit" aspectratio="t"/>
                      </v:shape>
                      <v:shape id="Flowchart: Connector 110"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" fillcolor="black [3213]" strokecolor="black [3213]" strokeweight="1pt">
                        <v:stroke joinstyle="miter"/>
                        <v:path arrowok="t"/>
                        <o:lock v:ext="edit" aspectratio="t"/>
                      </v:shape>
                      <v:shape id="Flowchart: Connector 111"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" filled="f" strokecolor="black [3213]" strokeweight="1pt">
                        <v:stroke joinstyle="miter"/>
                        <v:path arrowok="t"/>
                        <o:lock v:ext="edit" aspectratio="t"/>
                      </v:shape>
                    </v:group>
                  </w:pict>
                </mc:Fallback>
              </mc:AlternateContent>
            </w:r>
            <w:r w:rsidR="00C42111">
              <w:rPr>
                <w:rFonts w:asciiTheme="minorHAnsi" w:hAnsiTheme="minorHAnsi" w:cstheme="minorHAnsi"/>
                <w:b/>
                <w:noProof/>
                <w:u w:val="single"/>
              </w:rPr>
              <mc:AlternateContent>
                <mc:Choice Requires="wpg">
                  <w:drawing>
                    <wp:anchor distT="0" distB="0" distL="114300" distR="114300" simplePos="0" relativeHeight="251696128" behindDoc="0" locked="0" layoutInCell="1" allowOverlap="1" wp14:anchorId="589FEF88" wp14:editId="74B5913D">
                      <wp:simplePos x="0" y="0"/>
                      <wp:positionH relativeFrom="column">
                        <wp:posOffset>-4986655</wp:posOffset>
                      </wp:positionH>
                      <wp:positionV relativeFrom="paragraph">
                        <wp:posOffset>-7075805</wp:posOffset>
                      </wp:positionV>
                      <wp:extent cx="434975" cy="130175"/>
                      <wp:effectExtent l="0" t="0" r="22225" b="22225"/>
                      <wp:wrapNone/>
                      <wp:docPr id="40" name="Group 40"/>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41" name="Flowchart: Connector 4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F5D913" id="Group 40" o:spid="_x0000_s1026" style="position:absolute;margin-left:-392.65pt;margin-top:-557.15pt;width:34.25pt;height:10.25pt;z-index:251696128;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">
                      <v:shape id="Flowchart: Connector 4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" fillcolor="black [3213]" strokecolor="black [3213]" strokeweight="1pt">
                        <v:stroke joinstyle="miter"/>
                        <v:path arrowok="t"/>
                        <o:lock v:ext="edit" aspectratio="t"/>
                      </v:shape>
                      <v:shape id="Flowchart: Connector 42"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" fillcolor="black [3213]" strokecolor="black [3213]" strokeweight="1pt">
                        <v:stroke joinstyle="miter"/>
                        <v:path arrowok="t"/>
                        <o:lock v:ext="edit" aspectratio="t"/>
                      </v:shape>
                      <v:shape id="Flowchart: Connector 43"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" filled="f" strokecolor="black [3213]" strokeweight="1pt">
                        <v:stroke joinstyle="miter"/>
                        <v:path arrowok="t"/>
                        <o:lock v:ext="edit" aspectratio="t"/>
                      </v:shape>
                    </v:group>
                  </w:pict>
                </mc:Fallback>
              </mc:AlternateContent>
            </w:r>
          </w:p>
        </w:tc>
        <w:tc>
          <w:tcPr>
            <w:tcW w:w="1415" w:type="dxa"/>
            <w:vAlign w:val="center"/>
          </w:tcPr>
          <w:p w14:paraId="260446FD" w14:textId="441EA091"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98176" behindDoc="0" locked="0" layoutInCell="1" allowOverlap="1" wp14:anchorId="098DD738" wp14:editId="000A3383">
                      <wp:simplePos x="0" y="0"/>
                      <wp:positionH relativeFrom="column">
                        <wp:posOffset>154940</wp:posOffset>
                      </wp:positionH>
                      <wp:positionV relativeFrom="paragraph">
                        <wp:posOffset>89535</wp:posOffset>
                      </wp:positionV>
                      <wp:extent cx="434975" cy="130175"/>
                      <wp:effectExtent l="0" t="0" r="22225" b="22225"/>
                      <wp:wrapNone/>
                      <wp:docPr id="44" name="Group 4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45" name="Flowchart: Connector 4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a:spLocks noChangeAspect="1"/>
                              </wps:cNvSpPr>
                              <wps:spPr>
                                <a:xfrm>
                                  <a:off x="1524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7774CBF" id="Group 44" o:spid="_x0000_s1026" style="position:absolute;margin-left:12.2pt;margin-top:7.05pt;width:34.25pt;height:10.25pt;z-index:25169817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">
                      <v:shape id="Flowchart: Connector 4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" fillcolor="black [3213]" strokecolor="black [3213]" strokeweight="1pt">
                        <v:stroke joinstyle="miter"/>
                        <v:path arrowok="t"/>
                        <o:lock v:ext="edit" aspectratio="t"/>
                      </v:shape>
                      <v:shape id="Flowchart: Connector 4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" filled="f" strokecolor="black [3213]" strokeweight="1pt">
                        <v:stroke joinstyle="miter"/>
                        <v:path arrowok="t"/>
                        <o:lock v:ext="edit" aspectratio="t"/>
                      </v:shape>
                      <v:shape id="Flowchart: Connector 4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" filled="f" strokecolor="black [3213]" strokeweight="1pt">
                        <v:stroke joinstyle="miter"/>
                        <v:path arrowok="t"/>
                        <o:lock v:ext="edit" aspectratio="t"/>
                      </v:shape>
                    </v:group>
                  </w:pict>
                </mc:Fallback>
              </mc:AlternateContent>
            </w:r>
          </w:p>
        </w:tc>
        <w:tc>
          <w:tcPr>
            <w:tcW w:w="985" w:type="dxa"/>
            <w:vAlign w:val="center"/>
          </w:tcPr>
          <w:p w14:paraId="0D240BD7" w14:textId="10795F57" w:rsidR="00B24216" w:rsidRDefault="00DB6C94" w:rsidP="00722C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r w:rsidR="00DB6C94" w14:paraId="3F8886FE" w14:textId="77777777" w:rsidTr="00722CBB">
        <w:trPr>
          <w:trHeight w:val="44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5F98E66E" w14:textId="514372F9" w:rsidR="00B24216" w:rsidRDefault="00B24216">
            <w:pPr>
              <w:rPr>
                <w:rFonts w:asciiTheme="minorHAnsi" w:hAnsiTheme="minorHAnsi" w:cstheme="minorHAnsi"/>
                <w:b w:val="0"/>
                <w:u w:val="single"/>
              </w:rPr>
            </w:pPr>
            <w:r>
              <w:rPr>
                <w:rFonts w:asciiTheme="minorHAnsi" w:hAnsiTheme="minorHAnsi" w:cstheme="minorHAnsi"/>
                <w:b w:val="0"/>
                <w:u w:val="single"/>
              </w:rPr>
              <w:t>Small media (brochures, newsletters, posters, flyers)</w:t>
            </w:r>
            <w:r w:rsidR="005D6685">
              <w:rPr>
                <w:rFonts w:asciiTheme="minorHAnsi" w:hAnsiTheme="minorHAnsi" w:cstheme="minorHAnsi"/>
                <w:b w:val="0"/>
                <w:u w:val="single"/>
              </w:rPr>
              <w:t xml:space="preserve"> (emailed or mailed)</w:t>
            </w:r>
          </w:p>
        </w:tc>
        <w:tc>
          <w:tcPr>
            <w:tcW w:w="1085" w:type="dxa"/>
            <w:vAlign w:val="center"/>
          </w:tcPr>
          <w:p w14:paraId="07CCE18E" w14:textId="61FE1D5F" w:rsidR="00B24216" w:rsidRDefault="00B242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85888" behindDoc="0" locked="0" layoutInCell="1" allowOverlap="1" wp14:anchorId="2443C06F" wp14:editId="7B5D321A">
                      <wp:simplePos x="0" y="0"/>
                      <wp:positionH relativeFrom="column">
                        <wp:posOffset>64770</wp:posOffset>
                      </wp:positionH>
                      <wp:positionV relativeFrom="paragraph">
                        <wp:posOffset>22860</wp:posOffset>
                      </wp:positionV>
                      <wp:extent cx="434975" cy="130175"/>
                      <wp:effectExtent l="0" t="0" r="22225" b="22225"/>
                      <wp:wrapNone/>
                      <wp:docPr id="20" name="Group 20"/>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21" name="Flowchart: Connector 2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Connector 23"/>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E799A3" id="Group 20" o:spid="_x0000_s1026" style="position:absolute;margin-left:5.1pt;margin-top:1.8pt;width:34.25pt;height:10.25pt;z-index:251685888"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">
                      <v:shape id="Flowchart: Connector 2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" fillcolor="black [3213]" strokecolor="black [3213]" strokeweight="1pt">
                        <v:stroke joinstyle="miter"/>
                        <v:path arrowok="t"/>
                        <o:lock v:ext="edit" aspectratio="t"/>
                      </v:shape>
                      <v:shape id="Flowchart: Connector 22"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" fillcolor="black [3213]" strokecolor="black [3213]" strokeweight="1pt">
                        <v:stroke joinstyle="miter"/>
                        <v:path arrowok="t"/>
                        <o:lock v:ext="edit" aspectratio="t"/>
                      </v:shape>
                      <v:shape id="Flowchart: Connector 23"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" fillcolor="black [3213]" strokecolor="black [3213]" strokeweight="1pt">
                        <v:stroke joinstyle="miter"/>
                        <v:path arrowok="t"/>
                        <o:lock v:ext="edit" aspectratio="t"/>
                      </v:shape>
                    </v:group>
                  </w:pict>
                </mc:Fallback>
              </mc:AlternateContent>
            </w:r>
          </w:p>
        </w:tc>
        <w:tc>
          <w:tcPr>
            <w:tcW w:w="1015" w:type="dxa"/>
            <w:vAlign w:val="center"/>
          </w:tcPr>
          <w:p w14:paraId="59F5C506" w14:textId="7A93F785" w:rsidR="00B24216" w:rsidRDefault="00B242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87936" behindDoc="0" locked="0" layoutInCell="1" allowOverlap="1" wp14:anchorId="44E37241" wp14:editId="37AC2EB7">
                      <wp:simplePos x="0" y="0"/>
                      <wp:positionH relativeFrom="column">
                        <wp:posOffset>-6350</wp:posOffset>
                      </wp:positionH>
                      <wp:positionV relativeFrom="paragraph">
                        <wp:posOffset>22860</wp:posOffset>
                      </wp:positionV>
                      <wp:extent cx="434975" cy="130175"/>
                      <wp:effectExtent l="0" t="0" r="22225" b="22225"/>
                      <wp:wrapNone/>
                      <wp:docPr id="24" name="Group 2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25" name="Flowchart: Connector 2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Connector 26"/>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1152F0" id="Group 24" o:spid="_x0000_s1026" style="position:absolute;margin-left:-.5pt;margin-top:1.8pt;width:34.25pt;height:10.25pt;z-index:25168793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">
                      <v:shape id="Flowchart: Connector 2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" fillcolor="black [3213]" strokecolor="black [3213]" strokeweight="1pt">
                        <v:stroke joinstyle="miter"/>
                        <v:path arrowok="t"/>
                        <o:lock v:ext="edit" aspectratio="t"/>
                      </v:shape>
                      <v:shape id="Flowchart: Connector 2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" fillcolor="black [3213]" strokecolor="black [3213]" strokeweight="1pt">
                        <v:stroke joinstyle="miter"/>
                        <v:path arrowok="t"/>
                        <o:lock v:ext="edit" aspectratio="t"/>
                      </v:shape>
                      <v:shape id="Flowchart: Connector 2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" fillcolor="black [3213]" strokecolor="black [3213]" strokeweight="1pt">
                        <v:stroke joinstyle="miter"/>
                        <v:path arrowok="t"/>
                        <o:lock v:ext="edit" aspectratio="t"/>
                      </v:shape>
                    </v:group>
                  </w:pict>
                </mc:Fallback>
              </mc:AlternateContent>
            </w:r>
          </w:p>
        </w:tc>
        <w:tc>
          <w:tcPr>
            <w:tcW w:w="1415" w:type="dxa"/>
            <w:vAlign w:val="center"/>
          </w:tcPr>
          <w:p w14:paraId="4494591C" w14:textId="22A9B2C9" w:rsidR="00B24216" w:rsidRDefault="00C421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92032" behindDoc="0" locked="0" layoutInCell="1" allowOverlap="1" wp14:anchorId="24697505" wp14:editId="65F1F0C9">
                      <wp:simplePos x="0" y="0"/>
                      <wp:positionH relativeFrom="column">
                        <wp:posOffset>149860</wp:posOffset>
                      </wp:positionH>
                      <wp:positionV relativeFrom="paragraph">
                        <wp:posOffset>17145</wp:posOffset>
                      </wp:positionV>
                      <wp:extent cx="434975" cy="130175"/>
                      <wp:effectExtent l="0" t="0" r="22225" b="22225"/>
                      <wp:wrapNone/>
                      <wp:docPr id="32" name="Group 32"/>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33" name="Flowchart: Connector 33"/>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a:spLocks noChangeAspect="1"/>
                              </wps:cNvSpPr>
                              <wps:spPr>
                                <a:xfrm>
                                  <a:off x="1524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Connector 35"/>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E2D59D" id="Group 32" o:spid="_x0000_s1026" style="position:absolute;margin-left:11.8pt;margin-top:1.35pt;width:34.25pt;height:10.25pt;z-index:251692032;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">
                      <v:shape id="Flowchart: Connector 33"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" fillcolor="black [3213]" strokecolor="black [3213]" strokeweight="1pt">
                        <v:stroke joinstyle="miter"/>
                        <v:path arrowok="t"/>
                        <o:lock v:ext="edit" aspectratio="t"/>
                      </v:shape>
                      <v:shape id="Flowchart: Connector 34"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" filled="f" strokecolor="black [3213]" strokeweight="1pt">
                        <v:stroke joinstyle="miter"/>
                        <v:path arrowok="t"/>
                        <o:lock v:ext="edit" aspectratio="t"/>
                      </v:shape>
                      <v:shape id="Flowchart: Connector 35"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" filled="f" strokecolor="black [3213]" strokeweight="1pt">
                        <v:stroke joinstyle="miter"/>
                        <v:path arrowok="t"/>
                        <o:lock v:ext="edit" aspectratio="t"/>
                      </v:shape>
                    </v:group>
                  </w:pict>
                </mc:Fallback>
              </mc:AlternateContent>
            </w:r>
          </w:p>
        </w:tc>
        <w:tc>
          <w:tcPr>
            <w:tcW w:w="985" w:type="dxa"/>
            <w:vAlign w:val="center"/>
          </w:tcPr>
          <w:p w14:paraId="0A2B7086" w14:textId="4639BD2F" w:rsidR="00B24216" w:rsidRDefault="00C42111" w:rsidP="00722C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r w:rsidR="00DB6C94" w14:paraId="7A8C096B" w14:textId="77777777" w:rsidTr="00722CB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41DBE67E" w14:textId="1ECEA45D" w:rsidR="00B24216" w:rsidRDefault="00B24216">
            <w:pPr>
              <w:rPr>
                <w:rFonts w:asciiTheme="minorHAnsi" w:hAnsiTheme="minorHAnsi" w:cstheme="minorHAnsi"/>
                <w:b w:val="0"/>
                <w:u w:val="single"/>
              </w:rPr>
            </w:pPr>
            <w:r>
              <w:rPr>
                <w:rFonts w:asciiTheme="minorHAnsi" w:hAnsiTheme="minorHAnsi" w:cstheme="minorHAnsi"/>
                <w:b w:val="0"/>
                <w:u w:val="single"/>
              </w:rPr>
              <w:t>Websites</w:t>
            </w:r>
          </w:p>
        </w:tc>
        <w:tc>
          <w:tcPr>
            <w:tcW w:w="1085" w:type="dxa"/>
            <w:vAlign w:val="center"/>
          </w:tcPr>
          <w:p w14:paraId="2C265441" w14:textId="7142E1F4"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79744" behindDoc="0" locked="0" layoutInCell="1" allowOverlap="1" wp14:anchorId="3DDFC578" wp14:editId="3BFFC2FA">
                      <wp:simplePos x="0" y="0"/>
                      <wp:positionH relativeFrom="column">
                        <wp:posOffset>64770</wp:posOffset>
                      </wp:positionH>
                      <wp:positionV relativeFrom="paragraph">
                        <wp:posOffset>17145</wp:posOffset>
                      </wp:positionV>
                      <wp:extent cx="434975" cy="130175"/>
                      <wp:effectExtent l="0" t="0" r="22225" b="22225"/>
                      <wp:wrapNone/>
                      <wp:docPr id="19" name="Group 19"/>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1" name="Flowchart: Connector 1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Connector 15"/>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D7478A" id="Group 19" o:spid="_x0000_s1026" style="position:absolute;margin-left:5.1pt;margin-top:1.35pt;width:34.25pt;height:10.25pt;z-index:251679744;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">
                      <v:shape id="Flowchart: Connector 1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" fillcolor="black [3213]" strokecolor="black [3213]" strokeweight="1pt">
                        <v:stroke joinstyle="miter"/>
                        <v:path arrowok="t"/>
                        <o:lock v:ext="edit" aspectratio="t"/>
                      </v:shape>
                      <v:shape id="Flowchart: Connector 13"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" fillcolor="black [3213]" strokecolor="black [3213]" strokeweight="1pt">
                        <v:stroke joinstyle="miter"/>
                        <v:path arrowok="t"/>
                        <o:lock v:ext="edit" aspectratio="t"/>
                      </v:shape>
                      <v:shape id="Flowchart: Connector 15"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" filled="f" strokecolor="black [3213]" strokeweight="1pt">
                        <v:stroke joinstyle="miter"/>
                        <v:path arrowok="t"/>
                        <o:lock v:ext="edit" aspectratio="t"/>
                      </v:shape>
                    </v:group>
                  </w:pict>
                </mc:Fallback>
              </mc:AlternateContent>
            </w:r>
          </w:p>
        </w:tc>
        <w:tc>
          <w:tcPr>
            <w:tcW w:w="1015" w:type="dxa"/>
            <w:vAlign w:val="center"/>
          </w:tcPr>
          <w:p w14:paraId="557B0B57" w14:textId="456AAC57" w:rsidR="00B24216" w:rsidRDefault="00B242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B24216">
              <w:rPr>
                <w:rFonts w:asciiTheme="minorHAnsi" w:hAnsiTheme="minorHAnsi" w:cstheme="minorHAnsi"/>
                <w:b/>
                <w:noProof/>
                <w:u w:val="single"/>
              </w:rPr>
              <mc:AlternateContent>
                <mc:Choice Requires="wps">
                  <w:drawing>
                    <wp:anchor distT="0" distB="0" distL="114300" distR="114300" simplePos="0" relativeHeight="251683840" behindDoc="0" locked="0" layoutInCell="1" allowOverlap="1" wp14:anchorId="3641911C" wp14:editId="57178527">
                      <wp:simplePos x="0" y="0"/>
                      <wp:positionH relativeFrom="column">
                        <wp:posOffset>297180</wp:posOffset>
                      </wp:positionH>
                      <wp:positionV relativeFrom="paragraph">
                        <wp:posOffset>25400</wp:posOffset>
                      </wp:positionV>
                      <wp:extent cx="130175" cy="130175"/>
                      <wp:effectExtent l="0" t="0" r="22225" b="22225"/>
                      <wp:wrapNone/>
                      <wp:docPr id="18" name="Flowchart: Connector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1BC5FF" id="Flowchart: Connector 18" o:spid="_x0000_s1026" type="#_x0000_t120" style="position:absolute;margin-left:23.4pt;margin-top:2pt;width:10.25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" filled="f" strokecolor="black [3213]" strokeweight="1pt">
                      <v:stroke joinstyle="miter"/>
                      <v:path arrowok="t"/>
                      <o:lock v:ext="edit" aspectratio="t"/>
                    </v:shape>
                  </w:pict>
                </mc:Fallback>
              </mc:AlternateContent>
            </w:r>
            <w:r w:rsidRPr="00B24216">
              <w:rPr>
                <w:rFonts w:asciiTheme="minorHAnsi" w:hAnsiTheme="minorHAnsi" w:cstheme="minorHAnsi"/>
                <w:b/>
                <w:noProof/>
                <w:u w:val="single"/>
              </w:rPr>
              <mc:AlternateContent>
                <mc:Choice Requires="wps">
                  <w:drawing>
                    <wp:anchor distT="0" distB="0" distL="114300" distR="114300" simplePos="0" relativeHeight="251682816" behindDoc="0" locked="0" layoutInCell="1" allowOverlap="1" wp14:anchorId="60EA745F" wp14:editId="77A02E27">
                      <wp:simplePos x="0" y="0"/>
                      <wp:positionH relativeFrom="column">
                        <wp:posOffset>147955</wp:posOffset>
                      </wp:positionH>
                      <wp:positionV relativeFrom="paragraph">
                        <wp:posOffset>25400</wp:posOffset>
                      </wp:positionV>
                      <wp:extent cx="130175" cy="130175"/>
                      <wp:effectExtent l="0" t="0" r="22225" b="22225"/>
                      <wp:wrapNone/>
                      <wp:docPr id="17" name="Flowchart: Connector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4AB2D3" id="Flowchart: Connector 17" o:spid="_x0000_s1026" type="#_x0000_t120" style="position:absolute;margin-left:11.65pt;margin-top:2pt;width:10.2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" fillcolor="black [3213]" strokecolor="black [3213]" strokeweight="1pt">
                      <v:stroke joinstyle="miter"/>
                      <v:path arrowok="t"/>
                      <o:lock v:ext="edit" aspectratio="t"/>
                    </v:shape>
                  </w:pict>
                </mc:Fallback>
              </mc:AlternateContent>
            </w:r>
            <w:r w:rsidRPr="00B24216">
              <w:rPr>
                <w:rFonts w:asciiTheme="minorHAnsi" w:hAnsiTheme="minorHAnsi" w:cstheme="minorHAnsi"/>
                <w:b/>
                <w:noProof/>
                <w:u w:val="single"/>
              </w:rPr>
              <mc:AlternateContent>
                <mc:Choice Requires="wps">
                  <w:drawing>
                    <wp:anchor distT="0" distB="0" distL="114300" distR="114300" simplePos="0" relativeHeight="251681792" behindDoc="0" locked="0" layoutInCell="1" allowOverlap="1" wp14:anchorId="2CD35A1E" wp14:editId="17AF49D0">
                      <wp:simplePos x="0" y="0"/>
                      <wp:positionH relativeFrom="column">
                        <wp:posOffset>-4445</wp:posOffset>
                      </wp:positionH>
                      <wp:positionV relativeFrom="paragraph">
                        <wp:posOffset>24765</wp:posOffset>
                      </wp:positionV>
                      <wp:extent cx="130175" cy="130175"/>
                      <wp:effectExtent l="0" t="0" r="22225" b="22225"/>
                      <wp:wrapNone/>
                      <wp:docPr id="16" name="Flowchart: Connector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5019F0" id="Flowchart: Connector 16" o:spid="_x0000_s1026" type="#_x0000_t120" style="position:absolute;margin-left:-.35pt;margin-top:1.95pt;width:10.25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" fillcolor="black [3213]" strokecolor="black [3213]" strokeweight="1pt">
                      <v:stroke joinstyle="miter"/>
                      <v:path arrowok="t"/>
                      <o:lock v:ext="edit" aspectratio="t"/>
                    </v:shape>
                  </w:pict>
                </mc:Fallback>
              </mc:AlternateContent>
            </w:r>
          </w:p>
        </w:tc>
        <w:tc>
          <w:tcPr>
            <w:tcW w:w="1415" w:type="dxa"/>
            <w:vAlign w:val="center"/>
          </w:tcPr>
          <w:p w14:paraId="6C6EFE9D" w14:textId="3E6A82D5" w:rsidR="00B24216" w:rsidRDefault="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89984" behindDoc="0" locked="0" layoutInCell="1" allowOverlap="1" wp14:anchorId="37166611" wp14:editId="59767333">
                      <wp:simplePos x="0" y="0"/>
                      <wp:positionH relativeFrom="column">
                        <wp:posOffset>144780</wp:posOffset>
                      </wp:positionH>
                      <wp:positionV relativeFrom="paragraph">
                        <wp:posOffset>23495</wp:posOffset>
                      </wp:positionV>
                      <wp:extent cx="434975" cy="130175"/>
                      <wp:effectExtent l="0" t="0" r="22225" b="22225"/>
                      <wp:wrapNone/>
                      <wp:docPr id="28" name="Group 28"/>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29" name="Flowchart: Connector 29"/>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wps:cNvSpPr>
                                <a:spLocks noChangeAspect="1"/>
                              </wps:cNvSpPr>
                              <wps:spPr>
                                <a:xfrm>
                                  <a:off x="1524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Connector 31"/>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C7DE2CA" id="Group 28" o:spid="_x0000_s1026" style="position:absolute;margin-left:11.4pt;margin-top:1.85pt;width:34.25pt;height:10.25pt;z-index:251689984"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">
                      <v:shape id="Flowchart: Connector 29"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" fillcolor="black [3213]" strokecolor="black [3213]" strokeweight="1pt">
                        <v:stroke joinstyle="miter"/>
                        <v:path arrowok="t"/>
                        <o:lock v:ext="edit" aspectratio="t"/>
                      </v:shape>
                      <v:shape id="Flowchart: Connector 30"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" filled="f" strokecolor="black [3213]" strokeweight="1pt">
                        <v:stroke joinstyle="miter"/>
                        <v:path arrowok="t"/>
                        <o:lock v:ext="edit" aspectratio="t"/>
                      </v:shape>
                      <v:shape id="Flowchart: Connector 31"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" filled="f" strokecolor="black [3213]" strokeweight="1pt">
                        <v:stroke joinstyle="miter"/>
                        <v:path arrowok="t"/>
                        <o:lock v:ext="edit" aspectratio="t"/>
                      </v:shape>
                    </v:group>
                  </w:pict>
                </mc:Fallback>
              </mc:AlternateContent>
            </w:r>
          </w:p>
        </w:tc>
        <w:tc>
          <w:tcPr>
            <w:tcW w:w="985" w:type="dxa"/>
            <w:vAlign w:val="center"/>
          </w:tcPr>
          <w:p w14:paraId="792AD075" w14:textId="0E3F2B79" w:rsidR="00B24216" w:rsidRDefault="00C42111" w:rsidP="00722CBB">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r w:rsidR="00BE355E" w14:paraId="25B10EDC" w14:textId="77777777" w:rsidTr="00DB6C94">
        <w:trPr>
          <w:trHeight w:val="35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7A699874" w14:textId="3735EA86" w:rsidR="00BE355E" w:rsidRDefault="00BE355E" w:rsidP="00DB6C94">
            <w:pPr>
              <w:rPr>
                <w:rFonts w:asciiTheme="minorHAnsi" w:hAnsiTheme="minorHAnsi" w:cstheme="minorHAnsi"/>
                <w:b w:val="0"/>
                <w:u w:val="single"/>
              </w:rPr>
            </w:pPr>
            <w:r>
              <w:rPr>
                <w:rFonts w:asciiTheme="minorHAnsi" w:hAnsiTheme="minorHAnsi" w:cstheme="minorHAnsi"/>
                <w:b w:val="0"/>
                <w:u w:val="single"/>
              </w:rPr>
              <w:t>Face to face meeting</w:t>
            </w:r>
          </w:p>
        </w:tc>
        <w:tc>
          <w:tcPr>
            <w:tcW w:w="1085" w:type="dxa"/>
            <w:vAlign w:val="center"/>
          </w:tcPr>
          <w:p w14:paraId="400AA3DD" w14:textId="4F5AF723" w:rsidR="00BE355E" w:rsidRDefault="00BE355E" w:rsidP="00C421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u w:val="single"/>
              </w:rPr>
            </w:pPr>
            <w:r>
              <w:rPr>
                <w:rFonts w:asciiTheme="minorHAnsi" w:hAnsiTheme="minorHAnsi" w:cstheme="minorHAnsi"/>
                <w:b/>
                <w:noProof/>
                <w:u w:val="single"/>
              </w:rPr>
              <mc:AlternateContent>
                <mc:Choice Requires="wpg">
                  <w:drawing>
                    <wp:anchor distT="0" distB="0" distL="114300" distR="114300" simplePos="0" relativeHeight="251737088" behindDoc="0" locked="0" layoutInCell="1" allowOverlap="1" wp14:anchorId="40C616A9" wp14:editId="08E7DC38">
                      <wp:simplePos x="0" y="0"/>
                      <wp:positionH relativeFrom="column">
                        <wp:posOffset>80645</wp:posOffset>
                      </wp:positionH>
                      <wp:positionV relativeFrom="paragraph">
                        <wp:posOffset>52705</wp:posOffset>
                      </wp:positionV>
                      <wp:extent cx="434975" cy="130175"/>
                      <wp:effectExtent l="0" t="0" r="22225" b="22225"/>
                      <wp:wrapNone/>
                      <wp:docPr id="120" name="Group 120"/>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21" name="Flowchart: Connector 12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owchart: Connector 122"/>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Connector 123"/>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7E17F7" id="Group 120" o:spid="_x0000_s1026" style="position:absolute;margin-left:6.35pt;margin-top:4.15pt;width:34.25pt;height:10.25pt;z-index:251737088;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">
                      <v:shape id="Flowchart: Connector 12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" fillcolor="black [3213]" strokecolor="black [3213]" strokeweight="1pt">
                        <v:stroke joinstyle="miter"/>
                        <v:path arrowok="t"/>
                        <o:lock v:ext="edit" aspectratio="t"/>
                      </v:shape>
                      <v:shape id="Flowchart: Connector 122"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" fillcolor="black [3213]" strokecolor="black [3213]" strokeweight="1pt">
                        <v:stroke joinstyle="miter"/>
                        <v:path arrowok="t"/>
                        <o:lock v:ext="edit" aspectratio="t"/>
                      </v:shape>
                      <v:shape id="Flowchart: Connector 123"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1015" w:type="dxa"/>
            <w:vAlign w:val="center"/>
          </w:tcPr>
          <w:p w14:paraId="733D1A4B" w14:textId="5D221D22" w:rsidR="00BE355E" w:rsidRPr="00B24216" w:rsidRDefault="00BE355E" w:rsidP="00C421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739136" behindDoc="0" locked="0" layoutInCell="1" allowOverlap="1" wp14:anchorId="39211AE6" wp14:editId="0A99FAAC">
                      <wp:simplePos x="0" y="0"/>
                      <wp:positionH relativeFrom="column">
                        <wp:posOffset>10795</wp:posOffset>
                      </wp:positionH>
                      <wp:positionV relativeFrom="paragraph">
                        <wp:posOffset>40005</wp:posOffset>
                      </wp:positionV>
                      <wp:extent cx="434975" cy="130175"/>
                      <wp:effectExtent l="0" t="0" r="22225" b="22225"/>
                      <wp:wrapNone/>
                      <wp:docPr id="124" name="Group 12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25" name="Flowchart: Connector 12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Connector 126"/>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Connector 127"/>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B463D2" id="Group 124" o:spid="_x0000_s1026" style="position:absolute;margin-left:.85pt;margin-top:3.15pt;width:34.25pt;height:10.25pt;z-index:25173913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">
                      <v:shape id="Flowchart: Connector 12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" fillcolor="black [3213]" strokecolor="black [3213]" strokeweight="1pt">
                        <v:stroke joinstyle="miter"/>
                        <v:path arrowok="t"/>
                        <o:lock v:ext="edit" aspectratio="t"/>
                      </v:shape>
                      <v:shape id="Flowchart: Connector 12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" fillcolor="black [3213]" strokecolor="black [3213]" strokeweight="1pt">
                        <v:stroke joinstyle="miter"/>
                        <v:path arrowok="t"/>
                        <o:lock v:ext="edit" aspectratio="t"/>
                      </v:shape>
                      <v:shape id="Flowchart: Connector 12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1415" w:type="dxa"/>
            <w:vAlign w:val="center"/>
          </w:tcPr>
          <w:p w14:paraId="0A269441" w14:textId="0EC80BE3" w:rsidR="00BE355E" w:rsidRDefault="00BE355E" w:rsidP="00C421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u w:val="single"/>
              </w:rPr>
            </w:pPr>
            <w:r>
              <w:rPr>
                <w:rFonts w:asciiTheme="minorHAnsi" w:hAnsiTheme="minorHAnsi" w:cstheme="minorHAnsi"/>
                <w:b/>
                <w:noProof/>
                <w:u w:val="single"/>
              </w:rPr>
              <mc:AlternateContent>
                <mc:Choice Requires="wpg">
                  <w:drawing>
                    <wp:anchor distT="0" distB="0" distL="114300" distR="114300" simplePos="0" relativeHeight="251741184" behindDoc="0" locked="0" layoutInCell="1" allowOverlap="1" wp14:anchorId="39FB4711" wp14:editId="4E117E50">
                      <wp:simplePos x="0" y="0"/>
                      <wp:positionH relativeFrom="column">
                        <wp:posOffset>144145</wp:posOffset>
                      </wp:positionH>
                      <wp:positionV relativeFrom="paragraph">
                        <wp:posOffset>54610</wp:posOffset>
                      </wp:positionV>
                      <wp:extent cx="434975" cy="130175"/>
                      <wp:effectExtent l="0" t="0" r="22225" b="22225"/>
                      <wp:wrapNone/>
                      <wp:docPr id="128" name="Group 128"/>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29" name="Flowchart: Connector 129"/>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Connector 130"/>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owchart: Connector 131"/>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FEFFC6" id="Group 128" o:spid="_x0000_s1026" style="position:absolute;margin-left:11.35pt;margin-top:4.3pt;width:34.25pt;height:10.25pt;z-index:251741184;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">
                      <v:shape id="Flowchart: Connector 129"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" fillcolor="black [3213]" strokecolor="black [3213]" strokeweight="1pt">
                        <v:stroke joinstyle="miter"/>
                        <v:path arrowok="t"/>
                        <o:lock v:ext="edit" aspectratio="t"/>
                      </v:shape>
                      <v:shape id="Flowchart: Connector 130"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" fillcolor="black [3213]" strokecolor="black [3213]" strokeweight="1pt">
                        <v:stroke joinstyle="miter"/>
                        <v:path arrowok="t"/>
                        <o:lock v:ext="edit" aspectratio="t"/>
                      </v:shape>
                      <v:shape id="Flowchart: Connector 131"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985" w:type="dxa"/>
            <w:vAlign w:val="center"/>
          </w:tcPr>
          <w:p w14:paraId="05122F66" w14:textId="215E6BF6" w:rsidR="00BE355E" w:rsidRDefault="00BE355E" w:rsidP="00DB6C94">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r w:rsidR="00BE355E" w14:paraId="0201BD6C" w14:textId="77777777" w:rsidTr="00DB6C9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90" w:type="dxa"/>
            <w:vAlign w:val="center"/>
          </w:tcPr>
          <w:p w14:paraId="0B238004" w14:textId="5FF35FFB" w:rsidR="00BE355E" w:rsidRDefault="00BE355E" w:rsidP="00DB6C94">
            <w:pPr>
              <w:rPr>
                <w:rFonts w:asciiTheme="minorHAnsi" w:hAnsiTheme="minorHAnsi" w:cstheme="minorHAnsi"/>
                <w:b w:val="0"/>
                <w:u w:val="single"/>
              </w:rPr>
            </w:pPr>
            <w:r>
              <w:rPr>
                <w:rFonts w:asciiTheme="minorHAnsi" w:hAnsiTheme="minorHAnsi" w:cstheme="minorHAnsi"/>
                <w:b w:val="0"/>
                <w:u w:val="single"/>
              </w:rPr>
              <w:t>Interactive web-based meeting (e.g., zoom)</w:t>
            </w:r>
          </w:p>
        </w:tc>
        <w:tc>
          <w:tcPr>
            <w:tcW w:w="1085" w:type="dxa"/>
            <w:vAlign w:val="center"/>
          </w:tcPr>
          <w:p w14:paraId="6BF2DAA3" w14:textId="597ECFC6" w:rsidR="00BE355E" w:rsidRDefault="00BE355E" w:rsidP="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u w:val="single"/>
              </w:rPr>
            </w:pPr>
            <w:r>
              <w:rPr>
                <w:rFonts w:asciiTheme="minorHAnsi" w:hAnsiTheme="minorHAnsi" w:cstheme="minorHAnsi"/>
                <w:b/>
                <w:noProof/>
                <w:u w:val="single"/>
              </w:rPr>
              <mc:AlternateContent>
                <mc:Choice Requires="wpg">
                  <w:drawing>
                    <wp:anchor distT="0" distB="0" distL="114300" distR="114300" simplePos="0" relativeHeight="251745280" behindDoc="0" locked="0" layoutInCell="1" allowOverlap="1" wp14:anchorId="3361E825" wp14:editId="0E985BF9">
                      <wp:simplePos x="0" y="0"/>
                      <wp:positionH relativeFrom="column">
                        <wp:posOffset>82550</wp:posOffset>
                      </wp:positionH>
                      <wp:positionV relativeFrom="paragraph">
                        <wp:posOffset>10795</wp:posOffset>
                      </wp:positionV>
                      <wp:extent cx="434975" cy="130175"/>
                      <wp:effectExtent l="0" t="0" r="22225" b="22225"/>
                      <wp:wrapNone/>
                      <wp:docPr id="136" name="Group 136"/>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37" name="Flowchart: Connector 137"/>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Connector 138"/>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Connector 139"/>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5FC2E1" id="Group 136" o:spid="_x0000_s1026" style="position:absolute;margin-left:6.5pt;margin-top:.85pt;width:34.25pt;height:10.25pt;z-index:251745280;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">
                      <v:shape id="Flowchart: Connector 137"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" fillcolor="black [3213]" strokecolor="black [3213]" strokeweight="1pt">
                        <v:stroke joinstyle="miter"/>
                        <v:path arrowok="t"/>
                        <o:lock v:ext="edit" aspectratio="t"/>
                      </v:shape>
                      <v:shape id="Flowchart: Connector 138"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" fillcolor="black [3213]" strokecolor="black [3213]" strokeweight="1pt">
                        <v:stroke joinstyle="miter"/>
                        <v:path arrowok="t"/>
                        <o:lock v:ext="edit" aspectratio="t"/>
                      </v:shape>
                      <v:shape id="Flowchart: Connector 139"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1015" w:type="dxa"/>
            <w:vAlign w:val="center"/>
          </w:tcPr>
          <w:p w14:paraId="5EBAA077" w14:textId="2F942940" w:rsidR="00BE355E" w:rsidRDefault="00BE355E" w:rsidP="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u w:val="single"/>
              </w:rPr>
            </w:pPr>
            <w:r>
              <w:rPr>
                <w:rFonts w:asciiTheme="minorHAnsi" w:hAnsiTheme="minorHAnsi" w:cstheme="minorHAnsi"/>
                <w:b/>
                <w:noProof/>
                <w:u w:val="single"/>
              </w:rPr>
              <mc:AlternateContent>
                <mc:Choice Requires="wpg">
                  <w:drawing>
                    <wp:anchor distT="0" distB="0" distL="114300" distR="114300" simplePos="0" relativeHeight="251747328" behindDoc="0" locked="0" layoutInCell="1" allowOverlap="1" wp14:anchorId="77D51089" wp14:editId="43E84444">
                      <wp:simplePos x="0" y="0"/>
                      <wp:positionH relativeFrom="column">
                        <wp:posOffset>-3175</wp:posOffset>
                      </wp:positionH>
                      <wp:positionV relativeFrom="paragraph">
                        <wp:posOffset>27940</wp:posOffset>
                      </wp:positionV>
                      <wp:extent cx="434975" cy="130175"/>
                      <wp:effectExtent l="0" t="0" r="22225" b="22225"/>
                      <wp:wrapNone/>
                      <wp:docPr id="140" name="Group 140"/>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41" name="Flowchart: Connector 14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Connector 142"/>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Flowchart: Connector 143"/>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4FBCBD" id="Group 140" o:spid="_x0000_s1026" style="position:absolute;margin-left:-.25pt;margin-top:2.2pt;width:34.25pt;height:10.25pt;z-index:251747328;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">
                      <v:shape id="Flowchart: Connector 14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" fillcolor="black [3213]" strokecolor="black [3213]" strokeweight="1pt">
                        <v:stroke joinstyle="miter"/>
                        <v:path arrowok="t"/>
                        <o:lock v:ext="edit" aspectratio="t"/>
                      </v:shape>
                      <v:shape id="Flowchart: Connector 142"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" fillcolor="black [3213]" strokecolor="black [3213]" strokeweight="1pt">
                        <v:stroke joinstyle="miter"/>
                        <v:path arrowok="t"/>
                        <o:lock v:ext="edit" aspectratio="t"/>
                      </v:shape>
                      <v:shape id="Flowchart: Connector 143"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" fillcolor="black [3213]" strokecolor="black [3213]" strokeweight="1pt">
                        <v:stroke joinstyle="miter"/>
                        <v:path arrowok="t"/>
                        <o:lock v:ext="edit" aspectratio="t"/>
                      </v:shape>
                    </v:group>
                  </w:pict>
                </mc:Fallback>
              </mc:AlternateContent>
            </w:r>
          </w:p>
        </w:tc>
        <w:tc>
          <w:tcPr>
            <w:tcW w:w="1415" w:type="dxa"/>
            <w:vAlign w:val="center"/>
          </w:tcPr>
          <w:p w14:paraId="38AADBCF" w14:textId="34F6496B" w:rsidR="00BE355E" w:rsidRDefault="00BE355E" w:rsidP="00C421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u w:val="single"/>
              </w:rPr>
            </w:pPr>
            <w:r>
              <w:rPr>
                <w:rFonts w:asciiTheme="minorHAnsi" w:hAnsiTheme="minorHAnsi" w:cstheme="minorHAnsi"/>
                <w:b/>
                <w:noProof/>
                <w:u w:val="single"/>
              </w:rPr>
              <mc:AlternateContent>
                <mc:Choice Requires="wpg">
                  <w:drawing>
                    <wp:anchor distT="0" distB="0" distL="114300" distR="114300" simplePos="0" relativeHeight="251749376" behindDoc="0" locked="0" layoutInCell="1" allowOverlap="1" wp14:anchorId="2E6B7859" wp14:editId="03D80A23">
                      <wp:simplePos x="0" y="0"/>
                      <wp:positionH relativeFrom="column">
                        <wp:posOffset>152400</wp:posOffset>
                      </wp:positionH>
                      <wp:positionV relativeFrom="paragraph">
                        <wp:posOffset>24130</wp:posOffset>
                      </wp:positionV>
                      <wp:extent cx="434975" cy="130175"/>
                      <wp:effectExtent l="0" t="0" r="22225" b="22225"/>
                      <wp:wrapNone/>
                      <wp:docPr id="144" name="Group 14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45" name="Flowchart: Connector 14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lowchart: Connector 146"/>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lowchart: Connector 147"/>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AB9CF0" id="Group 144" o:spid="_x0000_s1026" style="position:absolute;margin-left:12pt;margin-top:1.9pt;width:34.25pt;height:10.25pt;z-index:25174937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">
                      <v:shape id="Flowchart: Connector 14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" fillcolor="black [3213]" strokecolor="black [3213]" strokeweight="1pt">
                        <v:stroke joinstyle="miter"/>
                        <v:path arrowok="t"/>
                        <o:lock v:ext="edit" aspectratio="t"/>
                      </v:shape>
                      <v:shape id="Flowchart: Connector 14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" fillcolor="black [3213]" strokecolor="black [3213]" strokeweight="1pt">
                        <v:stroke joinstyle="miter"/>
                        <v:path arrowok="t"/>
                        <o:lock v:ext="edit" aspectratio="t"/>
                      </v:shape>
                      <v:shape id="Flowchart: Connector 14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" fillcolor="black [3213]" strokecolor="black [3213]" strokeweight="1pt">
                        <v:stroke joinstyle="miter"/>
                        <v:path arrowok="t"/>
                        <o:lock v:ext="edit" aspectratio="t"/>
                      </v:shape>
                    </v:group>
                  </w:pict>
                </mc:Fallback>
              </mc:AlternateContent>
            </w:r>
          </w:p>
        </w:tc>
        <w:tc>
          <w:tcPr>
            <w:tcW w:w="985" w:type="dxa"/>
            <w:vAlign w:val="center"/>
          </w:tcPr>
          <w:p w14:paraId="0DBF613B" w14:textId="72A85314" w:rsidR="00BE355E" w:rsidRDefault="00BE355E" w:rsidP="00DB6C9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Pr>
                <w:rFonts w:asciiTheme="minorHAnsi" w:hAnsiTheme="minorHAnsi" w:cstheme="minorHAnsi"/>
                <w:b/>
                <w:u w:val="single"/>
              </w:rPr>
              <w:t>$</w:t>
            </w:r>
          </w:p>
        </w:tc>
      </w:tr>
    </w:tbl>
    <w:p w14:paraId="594362B2" w14:textId="652408E6" w:rsidR="00C42111" w:rsidRPr="00722CBB" w:rsidRDefault="00DB6C94">
      <w:pPr>
        <w:pStyle w:val="Caption"/>
        <w:rPr>
          <w:rFonts w:asciiTheme="minorHAnsi" w:hAnsiTheme="minorHAnsi" w:cstheme="minorHAnsi"/>
        </w:rPr>
      </w:pPr>
      <w:r w:rsidRPr="000321AA">
        <w:rPr>
          <w:rFonts w:asciiTheme="minorHAnsi" w:hAnsiTheme="minorHAnsi" w:cstheme="minorHAnsi"/>
          <w:b/>
          <w:noProof/>
          <w:u w:val="single"/>
        </w:rPr>
        <mc:AlternateContent>
          <mc:Choice Requires="wpg">
            <w:drawing>
              <wp:anchor distT="0" distB="0" distL="114300" distR="114300" simplePos="0" relativeHeight="251728896" behindDoc="0" locked="0" layoutInCell="1" allowOverlap="1" wp14:anchorId="4EF3141E" wp14:editId="4A399058">
                <wp:simplePos x="0" y="0"/>
                <wp:positionH relativeFrom="column">
                  <wp:posOffset>1003300</wp:posOffset>
                </wp:positionH>
                <wp:positionV relativeFrom="paragraph">
                  <wp:posOffset>258445</wp:posOffset>
                </wp:positionV>
                <wp:extent cx="434975" cy="130175"/>
                <wp:effectExtent l="0" t="0" r="22225" b="22225"/>
                <wp:wrapNone/>
                <wp:docPr id="104" name="Group 104"/>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05" name="Flowchart: Connector 105"/>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Connector 106"/>
                        <wps:cNvSpPr>
                          <a:spLocks noChangeAspect="1"/>
                        </wps:cNvSpPr>
                        <wps:spPr>
                          <a:xfrm>
                            <a:off x="1524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owchart: Connector 107"/>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7E4D1E" id="Group 104" o:spid="_x0000_s1026" style="position:absolute;margin-left:79pt;margin-top:20.35pt;width:34.25pt;height:10.25pt;z-index:251728896;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">
                <v:shape id="Flowchart: Connector 105"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" fillcolor="black [3213]" strokecolor="black [3213]" strokeweight="1pt">
                  <v:stroke joinstyle="miter"/>
                  <v:path arrowok="t"/>
                  <o:lock v:ext="edit" aspectratio="t"/>
                </v:shape>
                <v:shape id="Flowchart: Connector 106"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" filled="f" strokecolor="black [3213]" strokeweight="1pt">
                  <v:stroke joinstyle="miter"/>
                  <v:path arrowok="t"/>
                  <o:lock v:ext="edit" aspectratio="t"/>
                </v:shape>
                <v:shape id="Flowchart: Connector 107"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" filled="f" strokecolor="black [3213]" strokeweight="1pt">
                  <v:stroke joinstyle="miter"/>
                  <v:path arrowok="t"/>
                  <o:lock v:ext="edit" aspectratio="t"/>
                </v:shape>
              </v:group>
            </w:pict>
          </mc:Fallback>
        </mc:AlternateContent>
      </w:r>
      <w:r w:rsidRPr="00722CBB">
        <w:rPr>
          <w:rFonts w:asciiTheme="minorHAnsi" w:hAnsiTheme="minorHAnsi" w:cstheme="minorHAnsi"/>
          <w:b/>
          <w:noProof/>
          <w:u w:val="single"/>
        </w:rPr>
        <mc:AlternateContent>
          <mc:Choice Requires="wpg">
            <w:drawing>
              <wp:anchor distT="0" distB="0" distL="114300" distR="114300" simplePos="0" relativeHeight="251726848" behindDoc="0" locked="0" layoutInCell="1" allowOverlap="1" wp14:anchorId="26E99C92" wp14:editId="5BEA86B0">
                <wp:simplePos x="0" y="0"/>
                <wp:positionH relativeFrom="column">
                  <wp:posOffset>514350</wp:posOffset>
                </wp:positionH>
                <wp:positionV relativeFrom="paragraph">
                  <wp:posOffset>258445</wp:posOffset>
                </wp:positionV>
                <wp:extent cx="434975" cy="130175"/>
                <wp:effectExtent l="0" t="0" r="22225" b="22225"/>
                <wp:wrapNone/>
                <wp:docPr id="100" name="Group 100"/>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101" name="Flowchart: Connector 101"/>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Connector 102"/>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Connector 103"/>
                        <wps:cNvSpPr>
                          <a:spLocks noChangeAspect="1"/>
                        </wps:cNvSpPr>
                        <wps:spPr>
                          <a:xfrm>
                            <a:off x="304800" y="0"/>
                            <a:ext cx="130175" cy="1301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30326E" id="Group 100" o:spid="_x0000_s1026" style="position:absolute;margin-left:40.5pt;margin-top:20.35pt;width:34.25pt;height:10.25pt;z-index:251726848;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">
                <v:shape id="Flowchart: Connector 101"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" fillcolor="black [3213]" strokecolor="black [3213]" strokeweight="1pt">
                  <v:stroke joinstyle="miter"/>
                  <v:path arrowok="t"/>
                  <o:lock v:ext="edit" aspectratio="t"/>
                </v:shape>
                <v:shape id="Flowchart: Connector 102"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" fillcolor="black [3213]" strokecolor="black [3213]" strokeweight="1pt">
                  <v:stroke joinstyle="miter"/>
                  <v:path arrowok="t"/>
                  <o:lock v:ext="edit" aspectratio="t"/>
                </v:shape>
                <v:shape id="Flowchart: Connector 103"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" filled="f" strokecolor="black [3213]" strokeweight="1pt">
                  <v:stroke joinstyle="miter"/>
                  <v:path arrowok="t"/>
                  <o:lock v:ext="edit" aspectratio="t"/>
                </v:shape>
              </v:group>
            </w:pict>
          </mc:Fallback>
        </mc:AlternateContent>
      </w:r>
      <w:r w:rsidR="00C42111" w:rsidRPr="00722CBB">
        <w:rPr>
          <w:rFonts w:asciiTheme="minorHAnsi" w:hAnsiTheme="minorHAnsi" w:cstheme="minorHAnsi"/>
        </w:rPr>
        <w:t xml:space="preserve">Figure </w:t>
      </w:r>
      <w:r w:rsidR="00C42111" w:rsidRPr="00722CBB">
        <w:rPr>
          <w:rFonts w:asciiTheme="minorHAnsi" w:hAnsiTheme="minorHAnsi" w:cstheme="minorHAnsi"/>
        </w:rPr>
        <w:fldChar w:fldCharType="begin"/>
      </w:r>
      <w:r w:rsidR="00C42111" w:rsidRPr="00722CBB">
        <w:rPr>
          <w:rFonts w:asciiTheme="minorHAnsi" w:hAnsiTheme="minorHAnsi" w:cstheme="minorHAnsi"/>
        </w:rPr>
        <w:instrText xml:space="preserve"> SEQ Table \* ARABIC </w:instrText>
      </w:r>
      <w:r w:rsidR="00C42111" w:rsidRPr="00722CBB">
        <w:rPr>
          <w:rFonts w:asciiTheme="minorHAnsi" w:hAnsiTheme="minorHAnsi" w:cstheme="minorHAnsi"/>
        </w:rPr>
        <w:fldChar w:fldCharType="separate"/>
      </w:r>
      <w:r w:rsidR="00C42111" w:rsidRPr="00722CBB">
        <w:rPr>
          <w:rFonts w:asciiTheme="minorHAnsi" w:hAnsiTheme="minorHAnsi" w:cstheme="minorHAnsi"/>
          <w:noProof/>
        </w:rPr>
        <w:t>1</w:t>
      </w:r>
      <w:r w:rsidR="00C42111" w:rsidRPr="00722CBB">
        <w:rPr>
          <w:rFonts w:asciiTheme="minorHAnsi" w:hAnsiTheme="minorHAnsi" w:cstheme="minorHAnsi"/>
        </w:rPr>
        <w:fldChar w:fldCharType="end"/>
      </w:r>
      <w:r w:rsidR="00C42111" w:rsidRPr="00722CBB">
        <w:rPr>
          <w:rFonts w:asciiTheme="minorHAnsi" w:hAnsiTheme="minorHAnsi" w:cstheme="minorHAnsi"/>
        </w:rPr>
        <w:t xml:space="preserve"> Adapted from the </w:t>
      </w:r>
      <w:hyperlink r:id="rId8" w:history="1">
        <w:r w:rsidR="00C42111" w:rsidRPr="00722CBB">
          <w:rPr>
            <w:rStyle w:val="Hyperlink"/>
            <w:rFonts w:asciiTheme="minorHAnsi" w:hAnsiTheme="minorHAnsi" w:cstheme="minorHAnsi"/>
          </w:rPr>
          <w:t>PCORI Dissemination and Implementation Framework and Toolkit</w:t>
        </w:r>
      </w:hyperlink>
    </w:p>
    <w:p w14:paraId="12A233AC" w14:textId="040D1600" w:rsidR="00430783" w:rsidRPr="00806B0D" w:rsidRDefault="00577ACB" w:rsidP="00A06EB3">
      <w:pPr>
        <w:rPr>
          <w:rFonts w:asciiTheme="minorHAnsi" w:hAnsiTheme="minorHAnsi" w:cstheme="minorHAnsi"/>
          <w:b/>
          <w:u w:val="single"/>
        </w:rPr>
      </w:pPr>
      <w:r w:rsidRPr="00722CBB">
        <w:rPr>
          <w:rFonts w:asciiTheme="minorHAnsi" w:hAnsiTheme="minorHAnsi" w:cstheme="minorHAnsi"/>
          <w:b/>
          <w:sz w:val="20"/>
        </w:rPr>
        <w:t xml:space="preserve"> </w:t>
      </w:r>
      <w:r w:rsidR="00DB6C94" w:rsidRPr="00722CBB">
        <w:rPr>
          <w:rFonts w:asciiTheme="minorHAnsi" w:hAnsiTheme="minorHAnsi" w:cstheme="minorHAnsi"/>
          <w:b/>
          <w:noProof/>
          <w:sz w:val="20"/>
        </w:rPr>
        <mc:AlternateContent>
          <mc:Choice Requires="wpg">
            <w:drawing>
              <wp:anchor distT="0" distB="0" distL="114300" distR="114300" simplePos="0" relativeHeight="251724800" behindDoc="0" locked="0" layoutInCell="1" allowOverlap="1" wp14:anchorId="11D99C06" wp14:editId="6443498D">
                <wp:simplePos x="0" y="0"/>
                <wp:positionH relativeFrom="column">
                  <wp:posOffset>0</wp:posOffset>
                </wp:positionH>
                <wp:positionV relativeFrom="paragraph">
                  <wp:posOffset>0</wp:posOffset>
                </wp:positionV>
                <wp:extent cx="434975" cy="130175"/>
                <wp:effectExtent l="0" t="0" r="22225" b="22225"/>
                <wp:wrapNone/>
                <wp:docPr id="96" name="Group 96"/>
                <wp:cNvGraphicFramePr/>
                <a:graphic xmlns:a="http://schemas.openxmlformats.org/drawingml/2006/main">
                  <a:graphicData uri="http://schemas.microsoft.com/office/word/2010/wordprocessingGroup">
                    <wpg:wgp>
                      <wpg:cNvGrpSpPr/>
                      <wpg:grpSpPr>
                        <a:xfrm>
                          <a:off x="0" y="0"/>
                          <a:ext cx="434975" cy="130175"/>
                          <a:chOff x="0" y="0"/>
                          <a:chExt cx="434975" cy="130175"/>
                        </a:xfrm>
                      </wpg:grpSpPr>
                      <wps:wsp>
                        <wps:cNvPr id="97" name="Flowchart: Connector 97"/>
                        <wps:cNvSpPr>
                          <a:spLocks noChangeAspect="1"/>
                        </wps:cNvSpPr>
                        <wps:spPr>
                          <a:xfrm>
                            <a:off x="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Connector 98"/>
                        <wps:cNvSpPr>
                          <a:spLocks noChangeAspect="1"/>
                        </wps:cNvSpPr>
                        <wps:spPr>
                          <a:xfrm>
                            <a:off x="1524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Connector 99"/>
                        <wps:cNvSpPr>
                          <a:spLocks noChangeAspect="1"/>
                        </wps:cNvSpPr>
                        <wps:spPr>
                          <a:xfrm>
                            <a:off x="304800" y="0"/>
                            <a:ext cx="130175" cy="13017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4F0CBF" id="Group 96" o:spid="_x0000_s1026" style="position:absolute;margin-left:0;margin-top:0;width:34.25pt;height:10.25pt;z-index:251724800;mso-width-relative:margin;mso-height-relative:margin" coordsize="4349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">
                <v:shape id="Flowchart: Connector 97" o:spid="_x0000_s1027" type="#_x0000_t120" style="position:absolute;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" fillcolor="black [3213]" strokecolor="black [3213]" strokeweight="1pt">
                  <v:stroke joinstyle="miter"/>
                  <v:path arrowok="t"/>
                  <o:lock v:ext="edit" aspectratio="t"/>
                </v:shape>
                <v:shape id="Flowchart: Connector 98" o:spid="_x0000_s1028" type="#_x0000_t120" style="position:absolute;left:1524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" fillcolor="black [3213]" strokecolor="black [3213]" strokeweight="1pt">
                  <v:stroke joinstyle="miter"/>
                  <v:path arrowok="t"/>
                  <o:lock v:ext="edit" aspectratio="t"/>
                </v:shape>
                <v:shape id="Flowchart: Connector 99" o:spid="_x0000_s1029" type="#_x0000_t120" style="position:absolute;left:304800;width:1301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" fillcolor="black [3213]" strokecolor="black [3213]" strokeweight="1pt">
                  <v:stroke joinstyle="miter"/>
                  <v:path arrowok="t"/>
                  <o:lock v:ext="edit" aspectratio="t"/>
                </v:shape>
              </v:group>
            </w:pict>
          </mc:Fallback>
        </mc:AlternateContent>
      </w:r>
      <w:r w:rsidR="00DB6C94" w:rsidRPr="00722CBB">
        <w:rPr>
          <w:rFonts w:asciiTheme="minorHAnsi" w:hAnsiTheme="minorHAnsi" w:cstheme="minorHAnsi"/>
          <w:b/>
          <w:sz w:val="20"/>
        </w:rPr>
        <w:t xml:space="preserve">             </w:t>
      </w:r>
      <w:r w:rsidR="00BE355E" w:rsidRPr="00722CBB">
        <w:rPr>
          <w:rFonts w:asciiTheme="minorHAnsi" w:hAnsiTheme="minorHAnsi" w:cstheme="minorHAnsi"/>
          <w:b/>
          <w:sz w:val="20"/>
        </w:rPr>
        <w:t xml:space="preserve"> </w:t>
      </w:r>
      <w:proofErr w:type="gramStart"/>
      <w:r w:rsidR="00DB6C94" w:rsidRPr="00722CBB">
        <w:rPr>
          <w:rFonts w:asciiTheme="minorHAnsi" w:hAnsiTheme="minorHAnsi" w:cstheme="minorHAnsi"/>
          <w:b/>
          <w:sz w:val="20"/>
        </w:rPr>
        <w:t xml:space="preserve">,               </w:t>
      </w:r>
      <w:r w:rsidR="00BE355E" w:rsidRPr="00722CBB">
        <w:rPr>
          <w:rFonts w:asciiTheme="minorHAnsi" w:hAnsiTheme="minorHAnsi" w:cstheme="minorHAnsi"/>
          <w:b/>
          <w:sz w:val="20"/>
        </w:rPr>
        <w:t xml:space="preserve">  </w:t>
      </w:r>
      <w:r w:rsidR="00DB6C94" w:rsidRPr="00722CBB">
        <w:rPr>
          <w:rFonts w:asciiTheme="minorHAnsi" w:hAnsiTheme="minorHAnsi" w:cstheme="minorHAnsi"/>
          <w:b/>
          <w:sz w:val="20"/>
        </w:rPr>
        <w:t xml:space="preserve">,              </w:t>
      </w:r>
      <w:r w:rsidR="00BE355E" w:rsidRPr="00722CBB">
        <w:rPr>
          <w:rFonts w:asciiTheme="minorHAnsi" w:hAnsiTheme="minorHAnsi" w:cstheme="minorHAnsi"/>
          <w:b/>
          <w:sz w:val="20"/>
        </w:rPr>
        <w:t xml:space="preserve">  </w:t>
      </w:r>
      <w:r w:rsidR="00DB6C94" w:rsidRPr="00722CBB">
        <w:rPr>
          <w:rFonts w:asciiTheme="minorHAnsi" w:hAnsiTheme="minorHAnsi" w:cstheme="minorHAnsi"/>
          <w:b/>
          <w:sz w:val="20"/>
        </w:rPr>
        <w:t>,</w:t>
      </w:r>
      <w:proofErr w:type="gramEnd"/>
      <w:r w:rsidR="00DB6C94" w:rsidRPr="00722CBB">
        <w:rPr>
          <w:rFonts w:asciiTheme="minorHAnsi" w:hAnsiTheme="minorHAnsi" w:cstheme="minorHAnsi"/>
          <w:b/>
          <w:sz w:val="20"/>
        </w:rPr>
        <w:t xml:space="preserve"> </w:t>
      </w:r>
      <w:r w:rsidR="00DB6C94" w:rsidRPr="00722CBB">
        <w:rPr>
          <w:rFonts w:asciiTheme="minorHAnsi" w:hAnsiTheme="minorHAnsi" w:cstheme="minorHAnsi"/>
          <w:sz w:val="20"/>
        </w:rPr>
        <w:t xml:space="preserve">indicate high, medium or low opportunity for targeting or tailoring the </w:t>
      </w:r>
      <w:proofErr w:type="spellStart"/>
      <w:r w:rsidR="00BE355E">
        <w:rPr>
          <w:rFonts w:asciiTheme="minorHAnsi" w:hAnsiTheme="minorHAnsi" w:cstheme="minorHAnsi"/>
          <w:sz w:val="20"/>
        </w:rPr>
        <w:t>RoRPLS</w:t>
      </w:r>
      <w:proofErr w:type="spellEnd"/>
      <w:r w:rsidR="00BE355E">
        <w:rPr>
          <w:rFonts w:asciiTheme="minorHAnsi" w:hAnsiTheme="minorHAnsi" w:cstheme="minorHAnsi"/>
          <w:sz w:val="20"/>
        </w:rPr>
        <w:t xml:space="preserve"> content</w:t>
      </w:r>
      <w:r w:rsidR="00DB6C94" w:rsidRPr="00722CBB">
        <w:rPr>
          <w:rFonts w:asciiTheme="minorHAnsi" w:hAnsiTheme="minorHAnsi" w:cstheme="minorHAnsi"/>
          <w:sz w:val="20"/>
        </w:rPr>
        <w:t xml:space="preserve"> and high, medium or low evidence of effectiveness; $$$, $$, $ indicate high, medium and low costs for developing and disseminating.</w:t>
      </w:r>
      <w:r w:rsidR="00430783" w:rsidRPr="00806B0D">
        <w:rPr>
          <w:rFonts w:asciiTheme="minorHAnsi" w:hAnsiTheme="minorHAnsi" w:cstheme="minorHAnsi"/>
          <w:b/>
          <w:u w:val="single"/>
        </w:rPr>
        <w:br w:type="page"/>
      </w:r>
    </w:p>
    <w:p w14:paraId="745D1855" w14:textId="402B37D8" w:rsidR="004A6FF1" w:rsidRPr="00806B0D" w:rsidRDefault="00430783" w:rsidP="006A15F1">
      <w:pPr>
        <w:pStyle w:val="Heading1"/>
        <w:rPr>
          <w:rFonts w:asciiTheme="minorHAnsi" w:hAnsiTheme="minorHAnsi" w:cstheme="minorHAnsi"/>
          <w:b/>
        </w:rPr>
      </w:pPr>
      <w:bookmarkStart w:id="6" w:name="AppendixC"/>
      <w:r w:rsidRPr="00806B0D">
        <w:rPr>
          <w:rFonts w:asciiTheme="minorHAnsi" w:hAnsiTheme="minorHAnsi" w:cstheme="minorHAnsi"/>
          <w:b/>
          <w:color w:val="00539B"/>
          <w:sz w:val="28"/>
        </w:rPr>
        <w:lastRenderedPageBreak/>
        <w:t>Appendix C:</w:t>
      </w:r>
      <w:bookmarkEnd w:id="6"/>
      <w:r w:rsidR="006A15F1" w:rsidRPr="00806B0D">
        <w:rPr>
          <w:rFonts w:asciiTheme="minorHAnsi" w:hAnsiTheme="minorHAnsi" w:cstheme="minorHAnsi"/>
          <w:b/>
          <w:color w:val="00539B"/>
          <w:sz w:val="28"/>
        </w:rPr>
        <w:t xml:space="preserve"> </w:t>
      </w:r>
      <w:hyperlink w:anchor="EXPECTATIONS" w:history="1">
        <w:r w:rsidR="006A15F1" w:rsidRPr="00806B0D">
          <w:rPr>
            <w:rStyle w:val="Hyperlink"/>
            <w:rFonts w:asciiTheme="minorHAnsi" w:hAnsiTheme="minorHAnsi" w:cstheme="minorHAnsi"/>
            <w:sz w:val="18"/>
          </w:rPr>
          <w:t>back to top</w:t>
        </w:r>
      </w:hyperlink>
    </w:p>
    <w:p w14:paraId="3359FE80" w14:textId="77777777" w:rsidR="006961B9" w:rsidRPr="00806B0D" w:rsidRDefault="006961B9" w:rsidP="00A06EB3">
      <w:pPr>
        <w:rPr>
          <w:rFonts w:asciiTheme="minorHAnsi" w:hAnsiTheme="minorHAnsi" w:cstheme="minorHAnsi"/>
          <w:b/>
        </w:rPr>
      </w:pPr>
    </w:p>
    <w:p w14:paraId="0383F0E4" w14:textId="28EA570C" w:rsidR="00342120" w:rsidRDefault="002E3367" w:rsidP="00A06EB3">
      <w:pPr>
        <w:rPr>
          <w:rFonts w:asciiTheme="minorHAnsi" w:hAnsiTheme="minorHAnsi" w:cstheme="minorHAnsi"/>
          <w:b/>
          <w:color w:val="00529B"/>
          <w:sz w:val="24"/>
          <w:u w:val="single" w:color="00529B"/>
        </w:rPr>
      </w:pPr>
      <w:r>
        <w:rPr>
          <w:rFonts w:asciiTheme="minorHAnsi" w:hAnsiTheme="minorHAnsi" w:cstheme="minorHAnsi"/>
          <w:b/>
          <w:color w:val="00529B"/>
          <w:sz w:val="24"/>
          <w:u w:val="single" w:color="00529B"/>
        </w:rPr>
        <w:t xml:space="preserve">OPTIONAL </w:t>
      </w:r>
      <w:r w:rsidR="00F60636" w:rsidRPr="00342120">
        <w:rPr>
          <w:rFonts w:asciiTheme="minorHAnsi" w:hAnsiTheme="minorHAnsi" w:cstheme="minorHAnsi"/>
          <w:b/>
          <w:color w:val="00529B"/>
          <w:sz w:val="24"/>
          <w:u w:val="single" w:color="00529B"/>
        </w:rPr>
        <w:t>CONSENT</w:t>
      </w:r>
      <w:r w:rsidR="00F60636" w:rsidRPr="00342120">
        <w:rPr>
          <w:rFonts w:asciiTheme="minorHAnsi" w:hAnsiTheme="minorHAnsi" w:cstheme="minorHAnsi"/>
          <w:b/>
          <w:color w:val="00529B"/>
          <w:spacing w:val="-4"/>
          <w:sz w:val="24"/>
          <w:u w:val="single" w:color="00529B"/>
        </w:rPr>
        <w:t xml:space="preserve"> </w:t>
      </w:r>
      <w:r w:rsidR="00F60636" w:rsidRPr="00342120">
        <w:rPr>
          <w:rFonts w:asciiTheme="minorHAnsi" w:hAnsiTheme="minorHAnsi" w:cstheme="minorHAnsi"/>
          <w:b/>
          <w:color w:val="00529B"/>
          <w:sz w:val="24"/>
          <w:u w:val="single" w:color="00529B"/>
        </w:rPr>
        <w:t>FORM</w:t>
      </w:r>
      <w:r w:rsidR="00F60636" w:rsidRPr="00342120">
        <w:rPr>
          <w:rFonts w:asciiTheme="minorHAnsi" w:hAnsiTheme="minorHAnsi" w:cstheme="minorHAnsi"/>
          <w:b/>
          <w:color w:val="00529B"/>
          <w:spacing w:val="-3"/>
          <w:sz w:val="24"/>
          <w:u w:val="single" w:color="00529B"/>
        </w:rPr>
        <w:t xml:space="preserve"> </w:t>
      </w:r>
      <w:r w:rsidR="00F60636" w:rsidRPr="00342120">
        <w:rPr>
          <w:rFonts w:asciiTheme="minorHAnsi" w:hAnsiTheme="minorHAnsi" w:cstheme="minorHAnsi"/>
          <w:b/>
          <w:color w:val="00529B"/>
          <w:sz w:val="24"/>
          <w:u w:val="single" w:color="00529B"/>
        </w:rPr>
        <w:t>STATEMENTS</w:t>
      </w:r>
    </w:p>
    <w:p w14:paraId="50E921B0" w14:textId="3C8F3118" w:rsidR="00430783" w:rsidRPr="00342120" w:rsidRDefault="00430783" w:rsidP="00A06EB3">
      <w:pPr>
        <w:rPr>
          <w:rFonts w:asciiTheme="minorHAnsi" w:hAnsiTheme="minorHAnsi" w:cstheme="minorHAnsi"/>
          <w:b/>
          <w:sz w:val="24"/>
        </w:rPr>
      </w:pPr>
    </w:p>
    <w:tbl>
      <w:tblPr>
        <w:tblW w:w="0" w:type="auto"/>
        <w:tblCellMar>
          <w:left w:w="0" w:type="dxa"/>
          <w:right w:w="0" w:type="dxa"/>
        </w:tblCellMar>
        <w:tblLook w:val="04A0" w:firstRow="1" w:lastRow="0" w:firstColumn="1" w:lastColumn="0" w:noHBand="0" w:noVBand="1"/>
      </w:tblPr>
      <w:tblGrid>
        <w:gridCol w:w="10296"/>
      </w:tblGrid>
      <w:tr w:rsidR="00430783" w:rsidRPr="00806B0D" w14:paraId="08B7661E" w14:textId="77777777" w:rsidTr="00430783">
        <w:tc>
          <w:tcPr>
            <w:tcW w:w="10296"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1A068F62" w14:textId="77777777" w:rsidR="00430783" w:rsidRPr="00806B0D" w:rsidRDefault="00430783" w:rsidP="0022603E">
            <w:pPr>
              <w:pStyle w:val="Heading1"/>
              <w:spacing w:before="0"/>
              <w:rPr>
                <w:rFonts w:asciiTheme="minorHAnsi" w:hAnsiTheme="minorHAnsi" w:cstheme="minorHAnsi"/>
                <w:b/>
                <w:sz w:val="24"/>
                <w:szCs w:val="24"/>
              </w:rPr>
            </w:pPr>
            <w:bookmarkStart w:id="7" w:name="_Toc29917432"/>
            <w:r w:rsidRPr="00806B0D">
              <w:rPr>
                <w:rFonts w:asciiTheme="minorHAnsi" w:hAnsiTheme="minorHAnsi" w:cstheme="minorHAnsi"/>
                <w:b/>
                <w:color w:val="auto"/>
                <w:sz w:val="28"/>
              </w:rPr>
              <w:t xml:space="preserve">Will you tell me the results of the study when </w:t>
            </w:r>
            <w:proofErr w:type="gramStart"/>
            <w:r w:rsidRPr="00806B0D">
              <w:rPr>
                <w:rFonts w:asciiTheme="minorHAnsi" w:hAnsiTheme="minorHAnsi" w:cstheme="minorHAnsi"/>
                <w:b/>
                <w:color w:val="auto"/>
                <w:sz w:val="28"/>
              </w:rPr>
              <w:t>it’s</w:t>
            </w:r>
            <w:proofErr w:type="gramEnd"/>
            <w:r w:rsidRPr="00806B0D">
              <w:rPr>
                <w:rFonts w:asciiTheme="minorHAnsi" w:hAnsiTheme="minorHAnsi" w:cstheme="minorHAnsi"/>
                <w:b/>
                <w:color w:val="auto"/>
                <w:sz w:val="28"/>
              </w:rPr>
              <w:t xml:space="preserve"> complete?</w:t>
            </w:r>
            <w:bookmarkEnd w:id="7"/>
          </w:p>
        </w:tc>
      </w:tr>
    </w:tbl>
    <w:p w14:paraId="7ED53342" w14:textId="77777777" w:rsidR="00430783" w:rsidRPr="00806B0D" w:rsidRDefault="00430783" w:rsidP="00430783">
      <w:pPr>
        <w:spacing w:before="120" w:after="120" w:line="264" w:lineRule="auto"/>
        <w:rPr>
          <w:rFonts w:asciiTheme="minorHAnsi" w:eastAsiaTheme="minorHAnsi" w:hAnsiTheme="minorHAnsi" w:cstheme="minorHAnsi"/>
          <w:b/>
          <w:bCs/>
          <w:i/>
          <w:iCs/>
          <w:color w:val="00B050"/>
          <w:sz w:val="20"/>
          <w:szCs w:val="22"/>
        </w:rPr>
      </w:pPr>
      <w:r w:rsidRPr="00806B0D">
        <w:rPr>
          <w:rFonts w:asciiTheme="minorHAnsi" w:hAnsiTheme="minorHAnsi" w:cstheme="minorHAnsi"/>
          <w:b/>
          <w:bCs/>
          <w:i/>
          <w:iCs/>
          <w:color w:val="00539B"/>
          <w:sz w:val="20"/>
          <w:highlight w:val="cyan"/>
        </w:rPr>
        <w:t>Include the correct options below and delete the rest. Insert anything needed and not covered below</w:t>
      </w:r>
      <w:r w:rsidRPr="00806B0D">
        <w:rPr>
          <w:rFonts w:asciiTheme="minorHAnsi" w:hAnsiTheme="minorHAnsi" w:cstheme="minorHAnsi"/>
          <w:b/>
          <w:bCs/>
          <w:i/>
          <w:iCs/>
          <w:color w:val="00539B"/>
          <w:sz w:val="20"/>
        </w:rPr>
        <w:t xml:space="preserve"> </w:t>
      </w:r>
    </w:p>
    <w:p w14:paraId="541C6B2E" w14:textId="6574CC50" w:rsidR="00430783" w:rsidRPr="00806B0D" w:rsidRDefault="00430783" w:rsidP="00430783">
      <w:pPr>
        <w:pStyle w:val="ListParagraph"/>
        <w:widowControl/>
        <w:numPr>
          <w:ilvl w:val="0"/>
          <w:numId w:val="29"/>
        </w:numPr>
        <w:autoSpaceDE/>
        <w:autoSpaceDN/>
        <w:spacing w:before="240" w:after="120" w:line="264" w:lineRule="auto"/>
        <w:contextualSpacing/>
        <w:rPr>
          <w:rFonts w:asciiTheme="minorHAnsi" w:hAnsiTheme="minorHAnsi" w:cstheme="minorHAnsi"/>
          <w:sz w:val="20"/>
        </w:rPr>
      </w:pPr>
      <w:r w:rsidRPr="00806B0D">
        <w:rPr>
          <w:rFonts w:asciiTheme="minorHAnsi" w:hAnsiTheme="minorHAnsi" w:cstheme="minorHAnsi"/>
          <w:sz w:val="20"/>
        </w:rPr>
        <w:t>Yes. We will tell you and every person in the study about what we learn from the study. Please note that it may take a few years before we have the final study results. We hope to have them by &lt;</w:t>
      </w:r>
      <w:r w:rsidRPr="00806B0D">
        <w:rPr>
          <w:rFonts w:asciiTheme="minorHAnsi" w:hAnsiTheme="minorHAnsi" w:cstheme="minorHAnsi"/>
          <w:b/>
          <w:bCs/>
          <w:i/>
          <w:iCs/>
          <w:sz w:val="20"/>
        </w:rPr>
        <w:t>enter anticipated date estimate</w:t>
      </w:r>
      <w:r w:rsidRPr="00806B0D">
        <w:rPr>
          <w:rFonts w:asciiTheme="minorHAnsi" w:hAnsiTheme="minorHAnsi" w:cstheme="minorHAnsi"/>
          <w:sz w:val="20"/>
        </w:rPr>
        <w:t xml:space="preserve">&gt;. </w:t>
      </w:r>
    </w:p>
    <w:p w14:paraId="4CCF0EED" w14:textId="77777777" w:rsidR="0022603E" w:rsidRPr="00806B0D" w:rsidRDefault="0022603E" w:rsidP="0022603E">
      <w:pPr>
        <w:pStyle w:val="ListParagraph"/>
        <w:widowControl/>
        <w:autoSpaceDE/>
        <w:autoSpaceDN/>
        <w:spacing w:before="240" w:after="120" w:line="264" w:lineRule="auto"/>
        <w:ind w:left="720" w:firstLine="0"/>
        <w:contextualSpacing/>
        <w:rPr>
          <w:rFonts w:asciiTheme="minorHAnsi" w:hAnsiTheme="minorHAnsi" w:cstheme="minorHAnsi"/>
          <w:sz w:val="20"/>
        </w:rPr>
      </w:pPr>
    </w:p>
    <w:p w14:paraId="11B470CC" w14:textId="2B30AFF4" w:rsidR="00342120" w:rsidRPr="00342120" w:rsidRDefault="00342120" w:rsidP="00342120">
      <w:pPr>
        <w:pStyle w:val="ListParagraph"/>
        <w:numPr>
          <w:ilvl w:val="0"/>
          <w:numId w:val="29"/>
        </w:numPr>
        <w:tabs>
          <w:tab w:val="left" w:pos="1259"/>
          <w:tab w:val="left" w:pos="1260"/>
        </w:tabs>
        <w:spacing w:line="264" w:lineRule="auto"/>
        <w:ind w:right="1106"/>
        <w:rPr>
          <w:rFonts w:asciiTheme="minorHAnsi" w:hAnsiTheme="minorHAnsi" w:cstheme="minorHAnsi"/>
          <w:sz w:val="20"/>
        </w:rPr>
      </w:pPr>
      <w:r w:rsidRPr="00342120">
        <w:rPr>
          <w:rFonts w:asciiTheme="minorHAnsi" w:hAnsiTheme="minorHAnsi" w:cstheme="minorHAnsi"/>
          <w:sz w:val="20"/>
        </w:rPr>
        <w:t>We would like to share a summary of the study results in a way that is meaningful and useful to you. Please let us know</w:t>
      </w:r>
      <w:r w:rsidR="002E3367">
        <w:rPr>
          <w:rFonts w:asciiTheme="minorHAnsi" w:hAnsiTheme="minorHAnsi" w:cstheme="minorHAnsi"/>
          <w:sz w:val="20"/>
        </w:rPr>
        <w:t xml:space="preserve"> </w:t>
      </w:r>
      <w:r w:rsidRPr="00342120">
        <w:rPr>
          <w:rFonts w:asciiTheme="minorHAnsi" w:hAnsiTheme="minorHAnsi" w:cstheme="minorHAnsi"/>
          <w:spacing w:val="-43"/>
          <w:sz w:val="20"/>
        </w:rPr>
        <w:t xml:space="preserve"> </w:t>
      </w:r>
      <w:r w:rsidRPr="00342120">
        <w:rPr>
          <w:rFonts w:asciiTheme="minorHAnsi" w:hAnsiTheme="minorHAnsi" w:cstheme="minorHAnsi"/>
          <w:sz w:val="20"/>
        </w:rPr>
        <w:t>how</w:t>
      </w:r>
      <w:r w:rsidRPr="00342120">
        <w:rPr>
          <w:rFonts w:asciiTheme="minorHAnsi" w:hAnsiTheme="minorHAnsi" w:cstheme="minorHAnsi"/>
          <w:spacing w:val="-2"/>
          <w:sz w:val="20"/>
        </w:rPr>
        <w:t xml:space="preserve"> </w:t>
      </w:r>
      <w:r w:rsidRPr="00342120">
        <w:rPr>
          <w:rFonts w:asciiTheme="minorHAnsi" w:hAnsiTheme="minorHAnsi" w:cstheme="minorHAnsi"/>
          <w:sz w:val="20"/>
        </w:rPr>
        <w:t>you’d</w:t>
      </w:r>
      <w:r w:rsidRPr="00342120">
        <w:rPr>
          <w:rFonts w:asciiTheme="minorHAnsi" w:hAnsiTheme="minorHAnsi" w:cstheme="minorHAnsi"/>
          <w:spacing w:val="1"/>
          <w:sz w:val="20"/>
        </w:rPr>
        <w:t xml:space="preserve"> </w:t>
      </w:r>
      <w:r w:rsidRPr="00342120">
        <w:rPr>
          <w:rFonts w:asciiTheme="minorHAnsi" w:hAnsiTheme="minorHAnsi" w:cstheme="minorHAnsi"/>
          <w:sz w:val="20"/>
        </w:rPr>
        <w:t>like</w:t>
      </w:r>
      <w:r w:rsidRPr="00342120">
        <w:rPr>
          <w:rFonts w:asciiTheme="minorHAnsi" w:hAnsiTheme="minorHAnsi" w:cstheme="minorHAnsi"/>
          <w:spacing w:val="-1"/>
          <w:sz w:val="20"/>
        </w:rPr>
        <w:t xml:space="preserve"> </w:t>
      </w:r>
      <w:r w:rsidRPr="00342120">
        <w:rPr>
          <w:rFonts w:asciiTheme="minorHAnsi" w:hAnsiTheme="minorHAnsi" w:cstheme="minorHAnsi"/>
          <w:sz w:val="20"/>
        </w:rPr>
        <w:t>learn</w:t>
      </w:r>
      <w:r w:rsidRPr="00342120">
        <w:rPr>
          <w:rFonts w:asciiTheme="minorHAnsi" w:hAnsiTheme="minorHAnsi" w:cstheme="minorHAnsi"/>
          <w:spacing w:val="1"/>
          <w:sz w:val="20"/>
        </w:rPr>
        <w:t xml:space="preserve"> </w:t>
      </w:r>
      <w:r w:rsidRPr="00342120">
        <w:rPr>
          <w:rFonts w:asciiTheme="minorHAnsi" w:hAnsiTheme="minorHAnsi" w:cstheme="minorHAnsi"/>
          <w:sz w:val="20"/>
        </w:rPr>
        <w:t>of</w:t>
      </w:r>
      <w:r w:rsidRPr="00342120">
        <w:rPr>
          <w:rFonts w:asciiTheme="minorHAnsi" w:hAnsiTheme="minorHAnsi" w:cstheme="minorHAnsi"/>
          <w:spacing w:val="-1"/>
          <w:sz w:val="20"/>
        </w:rPr>
        <w:t xml:space="preserve"> </w:t>
      </w:r>
      <w:r w:rsidRPr="00342120">
        <w:rPr>
          <w:rFonts w:asciiTheme="minorHAnsi" w:hAnsiTheme="minorHAnsi" w:cstheme="minorHAnsi"/>
          <w:sz w:val="20"/>
        </w:rPr>
        <w:t>the</w:t>
      </w:r>
      <w:r w:rsidRPr="00342120">
        <w:rPr>
          <w:rFonts w:asciiTheme="minorHAnsi" w:hAnsiTheme="minorHAnsi" w:cstheme="minorHAnsi"/>
          <w:spacing w:val="-1"/>
          <w:sz w:val="20"/>
        </w:rPr>
        <w:t xml:space="preserve"> </w:t>
      </w:r>
      <w:r w:rsidRPr="00342120">
        <w:rPr>
          <w:rFonts w:asciiTheme="minorHAnsi" w:hAnsiTheme="minorHAnsi" w:cstheme="minorHAnsi"/>
          <w:sz w:val="20"/>
        </w:rPr>
        <w:t>study results:</w:t>
      </w:r>
    </w:p>
    <w:p w14:paraId="5258035F" w14:textId="77777777" w:rsidR="00342120" w:rsidRPr="00342120" w:rsidRDefault="00342120" w:rsidP="00342120">
      <w:pPr>
        <w:pStyle w:val="ListParagraph"/>
        <w:numPr>
          <w:ilvl w:val="1"/>
          <w:numId w:val="44"/>
        </w:numPr>
        <w:tabs>
          <w:tab w:val="left" w:pos="1522"/>
        </w:tabs>
        <w:spacing w:before="119"/>
        <w:ind w:hanging="217"/>
        <w:rPr>
          <w:rFonts w:asciiTheme="minorHAnsi" w:hAnsiTheme="minorHAnsi" w:cstheme="minorHAnsi"/>
          <w:sz w:val="20"/>
        </w:rPr>
      </w:pPr>
      <w:r w:rsidRPr="00342120">
        <w:rPr>
          <w:rFonts w:asciiTheme="minorHAnsi" w:hAnsiTheme="minorHAnsi" w:cstheme="minorHAnsi"/>
          <w:sz w:val="20"/>
        </w:rPr>
        <w:t>I</w:t>
      </w:r>
      <w:r w:rsidRPr="00342120">
        <w:rPr>
          <w:rFonts w:asciiTheme="minorHAnsi" w:hAnsiTheme="minorHAnsi" w:cstheme="minorHAnsi"/>
          <w:spacing w:val="-3"/>
          <w:sz w:val="20"/>
        </w:rPr>
        <w:t xml:space="preserve"> </w:t>
      </w:r>
      <w:r w:rsidRPr="00342120">
        <w:rPr>
          <w:rFonts w:asciiTheme="minorHAnsi" w:hAnsiTheme="minorHAnsi" w:cstheme="minorHAnsi"/>
          <w:sz w:val="20"/>
        </w:rPr>
        <w:t>would</w:t>
      </w:r>
      <w:r w:rsidRPr="00342120">
        <w:rPr>
          <w:rFonts w:asciiTheme="minorHAnsi" w:hAnsiTheme="minorHAnsi" w:cstheme="minorHAnsi"/>
          <w:spacing w:val="-1"/>
          <w:sz w:val="20"/>
        </w:rPr>
        <w:t xml:space="preserve"> </w:t>
      </w:r>
      <w:r w:rsidRPr="00342120">
        <w:rPr>
          <w:rFonts w:asciiTheme="minorHAnsi" w:hAnsiTheme="minorHAnsi" w:cstheme="minorHAnsi"/>
          <w:sz w:val="20"/>
        </w:rPr>
        <w:t>like</w:t>
      </w:r>
      <w:r w:rsidRPr="00342120">
        <w:rPr>
          <w:rFonts w:asciiTheme="minorHAnsi" w:hAnsiTheme="minorHAnsi" w:cstheme="minorHAnsi"/>
          <w:spacing w:val="-3"/>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get</w:t>
      </w:r>
      <w:r w:rsidRPr="00342120">
        <w:rPr>
          <w:rFonts w:asciiTheme="minorHAnsi" w:hAnsiTheme="minorHAnsi" w:cstheme="minorHAnsi"/>
          <w:spacing w:val="-2"/>
          <w:sz w:val="20"/>
        </w:rPr>
        <w:t xml:space="preserve"> </w:t>
      </w:r>
      <w:r w:rsidRPr="00342120">
        <w:rPr>
          <w:rFonts w:asciiTheme="minorHAnsi" w:hAnsiTheme="minorHAnsi" w:cstheme="minorHAnsi"/>
          <w:sz w:val="20"/>
        </w:rPr>
        <w:t>a</w:t>
      </w:r>
      <w:r w:rsidRPr="00342120">
        <w:rPr>
          <w:rFonts w:asciiTheme="minorHAnsi" w:hAnsiTheme="minorHAnsi" w:cstheme="minorHAnsi"/>
          <w:spacing w:val="-1"/>
          <w:sz w:val="20"/>
        </w:rPr>
        <w:t xml:space="preserve"> </w:t>
      </w:r>
      <w:r w:rsidRPr="00342120">
        <w:rPr>
          <w:rFonts w:asciiTheme="minorHAnsi" w:hAnsiTheme="minorHAnsi" w:cstheme="minorHAnsi"/>
          <w:sz w:val="20"/>
        </w:rPr>
        <w:t>summary</w:t>
      </w:r>
      <w:r w:rsidRPr="00342120">
        <w:rPr>
          <w:rFonts w:asciiTheme="minorHAnsi" w:hAnsiTheme="minorHAnsi" w:cstheme="minorHAnsi"/>
          <w:spacing w:val="-1"/>
          <w:sz w:val="20"/>
        </w:rPr>
        <w:t xml:space="preserve"> </w:t>
      </w:r>
      <w:r w:rsidRPr="00342120">
        <w:rPr>
          <w:rFonts w:asciiTheme="minorHAnsi" w:hAnsiTheme="minorHAnsi" w:cstheme="minorHAnsi"/>
          <w:sz w:val="20"/>
        </w:rPr>
        <w:t>of</w:t>
      </w:r>
      <w:r w:rsidRPr="00342120">
        <w:rPr>
          <w:rFonts w:asciiTheme="minorHAnsi" w:hAnsiTheme="minorHAnsi" w:cstheme="minorHAnsi"/>
          <w:spacing w:val="-3"/>
          <w:sz w:val="20"/>
        </w:rPr>
        <w:t xml:space="preserve"> </w:t>
      </w:r>
      <w:r w:rsidRPr="00342120">
        <w:rPr>
          <w:rFonts w:asciiTheme="minorHAnsi" w:hAnsiTheme="minorHAnsi" w:cstheme="minorHAnsi"/>
          <w:sz w:val="20"/>
        </w:rPr>
        <w:t>the</w:t>
      </w:r>
      <w:r w:rsidRPr="00342120">
        <w:rPr>
          <w:rFonts w:asciiTheme="minorHAnsi" w:hAnsiTheme="minorHAnsi" w:cstheme="minorHAnsi"/>
          <w:spacing w:val="-3"/>
          <w:sz w:val="20"/>
        </w:rPr>
        <w:t xml:space="preserve"> </w:t>
      </w:r>
      <w:r w:rsidRPr="00342120">
        <w:rPr>
          <w:rFonts w:asciiTheme="minorHAnsi" w:hAnsiTheme="minorHAnsi" w:cstheme="minorHAnsi"/>
          <w:sz w:val="20"/>
        </w:rPr>
        <w:t>study</w:t>
      </w:r>
      <w:r w:rsidRPr="00342120">
        <w:rPr>
          <w:rFonts w:asciiTheme="minorHAnsi" w:hAnsiTheme="minorHAnsi" w:cstheme="minorHAnsi"/>
          <w:spacing w:val="-2"/>
          <w:sz w:val="20"/>
        </w:rPr>
        <w:t xml:space="preserve"> </w:t>
      </w:r>
      <w:r w:rsidRPr="00342120">
        <w:rPr>
          <w:rFonts w:asciiTheme="minorHAnsi" w:hAnsiTheme="minorHAnsi" w:cstheme="minorHAnsi"/>
          <w:sz w:val="20"/>
        </w:rPr>
        <w:t>results</w:t>
      </w:r>
      <w:r w:rsidRPr="00342120">
        <w:rPr>
          <w:rFonts w:asciiTheme="minorHAnsi" w:hAnsiTheme="minorHAnsi" w:cstheme="minorHAnsi"/>
          <w:spacing w:val="-3"/>
          <w:sz w:val="20"/>
        </w:rPr>
        <w:t xml:space="preserve"> </w:t>
      </w:r>
      <w:r w:rsidRPr="00342120">
        <w:rPr>
          <w:rFonts w:asciiTheme="minorHAnsi" w:hAnsiTheme="minorHAnsi" w:cstheme="minorHAnsi"/>
          <w:sz w:val="20"/>
        </w:rPr>
        <w:t>in</w:t>
      </w:r>
      <w:r w:rsidRPr="00342120">
        <w:rPr>
          <w:rFonts w:asciiTheme="minorHAnsi" w:hAnsiTheme="minorHAnsi" w:cstheme="minorHAnsi"/>
          <w:spacing w:val="-1"/>
          <w:sz w:val="20"/>
        </w:rPr>
        <w:t xml:space="preserve"> </w:t>
      </w:r>
      <w:r w:rsidRPr="00342120">
        <w:rPr>
          <w:rFonts w:asciiTheme="minorHAnsi" w:hAnsiTheme="minorHAnsi" w:cstheme="minorHAnsi"/>
          <w:sz w:val="20"/>
        </w:rPr>
        <w:t>email</w:t>
      </w:r>
      <w:r w:rsidRPr="00342120">
        <w:rPr>
          <w:rFonts w:asciiTheme="minorHAnsi" w:hAnsiTheme="minorHAnsi" w:cstheme="minorHAnsi"/>
          <w:spacing w:val="-2"/>
          <w:sz w:val="20"/>
        </w:rPr>
        <w:t xml:space="preserve"> </w:t>
      </w:r>
      <w:r w:rsidRPr="00342120">
        <w:rPr>
          <w:rFonts w:asciiTheme="minorHAnsi" w:hAnsiTheme="minorHAnsi" w:cstheme="minorHAnsi"/>
          <w:sz w:val="20"/>
        </w:rPr>
        <w:t>&lt;</w:t>
      </w:r>
      <w:r w:rsidRPr="00342120">
        <w:rPr>
          <w:rFonts w:asciiTheme="minorHAnsi" w:hAnsiTheme="minorHAnsi" w:cstheme="minorHAnsi"/>
          <w:i/>
          <w:sz w:val="20"/>
        </w:rPr>
        <w:t>email</w:t>
      </w:r>
      <w:r w:rsidRPr="00342120">
        <w:rPr>
          <w:rFonts w:asciiTheme="minorHAnsi" w:hAnsiTheme="minorHAnsi" w:cstheme="minorHAnsi"/>
          <w:i/>
          <w:spacing w:val="-2"/>
          <w:sz w:val="20"/>
        </w:rPr>
        <w:t xml:space="preserve"> </w:t>
      </w:r>
      <w:r w:rsidRPr="00342120">
        <w:rPr>
          <w:rFonts w:asciiTheme="minorHAnsi" w:hAnsiTheme="minorHAnsi" w:cstheme="minorHAnsi"/>
          <w:i/>
          <w:sz w:val="20"/>
        </w:rPr>
        <w:t>address</w:t>
      </w:r>
      <w:r w:rsidRPr="00342120">
        <w:rPr>
          <w:rFonts w:asciiTheme="minorHAnsi" w:hAnsiTheme="minorHAnsi" w:cstheme="minorHAnsi"/>
          <w:sz w:val="20"/>
        </w:rPr>
        <w:t>&gt;</w:t>
      </w:r>
    </w:p>
    <w:p w14:paraId="1586355F" w14:textId="77777777" w:rsidR="00342120" w:rsidRPr="00342120" w:rsidRDefault="00342120" w:rsidP="00342120">
      <w:pPr>
        <w:pStyle w:val="BodyText"/>
        <w:spacing w:before="9"/>
        <w:rPr>
          <w:rFonts w:asciiTheme="minorHAnsi" w:hAnsiTheme="minorHAnsi" w:cstheme="minorHAnsi"/>
          <w:sz w:val="20"/>
        </w:rPr>
      </w:pPr>
    </w:p>
    <w:p w14:paraId="58BA3987" w14:textId="77777777" w:rsidR="00342120" w:rsidRPr="00342120" w:rsidRDefault="00342120" w:rsidP="00342120">
      <w:pPr>
        <w:pStyle w:val="ListParagraph"/>
        <w:numPr>
          <w:ilvl w:val="1"/>
          <w:numId w:val="44"/>
        </w:numPr>
        <w:tabs>
          <w:tab w:val="left" w:pos="1478"/>
        </w:tabs>
        <w:spacing w:before="1"/>
        <w:ind w:left="1477" w:hanging="173"/>
        <w:rPr>
          <w:rFonts w:asciiTheme="minorHAnsi" w:hAnsiTheme="minorHAnsi" w:cstheme="minorHAnsi"/>
          <w:sz w:val="20"/>
        </w:rPr>
      </w:pPr>
      <w:r w:rsidRPr="00342120">
        <w:rPr>
          <w:rFonts w:asciiTheme="minorHAnsi" w:hAnsiTheme="minorHAnsi" w:cstheme="minorHAnsi"/>
          <w:sz w:val="20"/>
        </w:rPr>
        <w:t>I</w:t>
      </w:r>
      <w:r w:rsidRPr="00342120">
        <w:rPr>
          <w:rFonts w:asciiTheme="minorHAnsi" w:hAnsiTheme="minorHAnsi" w:cstheme="minorHAnsi"/>
          <w:spacing w:val="-3"/>
          <w:sz w:val="20"/>
        </w:rPr>
        <w:t xml:space="preserve"> </w:t>
      </w:r>
      <w:r w:rsidRPr="00342120">
        <w:rPr>
          <w:rFonts w:asciiTheme="minorHAnsi" w:hAnsiTheme="minorHAnsi" w:cstheme="minorHAnsi"/>
          <w:sz w:val="20"/>
        </w:rPr>
        <w:t>would</w:t>
      </w:r>
      <w:r w:rsidRPr="00342120">
        <w:rPr>
          <w:rFonts w:asciiTheme="minorHAnsi" w:hAnsiTheme="minorHAnsi" w:cstheme="minorHAnsi"/>
          <w:spacing w:val="-1"/>
          <w:sz w:val="20"/>
        </w:rPr>
        <w:t xml:space="preserve"> </w:t>
      </w:r>
      <w:r w:rsidRPr="00342120">
        <w:rPr>
          <w:rFonts w:asciiTheme="minorHAnsi" w:hAnsiTheme="minorHAnsi" w:cstheme="minorHAnsi"/>
          <w:sz w:val="20"/>
        </w:rPr>
        <w:t>like</w:t>
      </w:r>
      <w:r w:rsidRPr="00342120">
        <w:rPr>
          <w:rFonts w:asciiTheme="minorHAnsi" w:hAnsiTheme="minorHAnsi" w:cstheme="minorHAnsi"/>
          <w:spacing w:val="-3"/>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get</w:t>
      </w:r>
      <w:r w:rsidRPr="00342120">
        <w:rPr>
          <w:rFonts w:asciiTheme="minorHAnsi" w:hAnsiTheme="minorHAnsi" w:cstheme="minorHAnsi"/>
          <w:spacing w:val="-2"/>
          <w:sz w:val="20"/>
        </w:rPr>
        <w:t xml:space="preserve"> </w:t>
      </w:r>
      <w:r w:rsidRPr="00342120">
        <w:rPr>
          <w:rFonts w:asciiTheme="minorHAnsi" w:hAnsiTheme="minorHAnsi" w:cstheme="minorHAnsi"/>
          <w:sz w:val="20"/>
        </w:rPr>
        <w:t>a</w:t>
      </w:r>
      <w:r w:rsidRPr="00342120">
        <w:rPr>
          <w:rFonts w:asciiTheme="minorHAnsi" w:hAnsiTheme="minorHAnsi" w:cstheme="minorHAnsi"/>
          <w:spacing w:val="-2"/>
          <w:sz w:val="20"/>
        </w:rPr>
        <w:t xml:space="preserve"> </w:t>
      </w:r>
      <w:r w:rsidRPr="00342120">
        <w:rPr>
          <w:rFonts w:asciiTheme="minorHAnsi" w:hAnsiTheme="minorHAnsi" w:cstheme="minorHAnsi"/>
          <w:sz w:val="20"/>
        </w:rPr>
        <w:t>summary</w:t>
      </w:r>
      <w:r w:rsidRPr="00342120">
        <w:rPr>
          <w:rFonts w:asciiTheme="minorHAnsi" w:hAnsiTheme="minorHAnsi" w:cstheme="minorHAnsi"/>
          <w:spacing w:val="-1"/>
          <w:sz w:val="20"/>
        </w:rPr>
        <w:t xml:space="preserve"> </w:t>
      </w:r>
      <w:r w:rsidRPr="00342120">
        <w:rPr>
          <w:rFonts w:asciiTheme="minorHAnsi" w:hAnsiTheme="minorHAnsi" w:cstheme="minorHAnsi"/>
          <w:sz w:val="20"/>
        </w:rPr>
        <w:t>of</w:t>
      </w:r>
      <w:r w:rsidRPr="00342120">
        <w:rPr>
          <w:rFonts w:asciiTheme="minorHAnsi" w:hAnsiTheme="minorHAnsi" w:cstheme="minorHAnsi"/>
          <w:spacing w:val="-4"/>
          <w:sz w:val="20"/>
        </w:rPr>
        <w:t xml:space="preserve"> </w:t>
      </w:r>
      <w:r w:rsidRPr="00342120">
        <w:rPr>
          <w:rFonts w:asciiTheme="minorHAnsi" w:hAnsiTheme="minorHAnsi" w:cstheme="minorHAnsi"/>
          <w:sz w:val="20"/>
        </w:rPr>
        <w:t>the</w:t>
      </w:r>
      <w:r w:rsidRPr="00342120">
        <w:rPr>
          <w:rFonts w:asciiTheme="minorHAnsi" w:hAnsiTheme="minorHAnsi" w:cstheme="minorHAnsi"/>
          <w:spacing w:val="-3"/>
          <w:sz w:val="20"/>
        </w:rPr>
        <w:t xml:space="preserve"> </w:t>
      </w:r>
      <w:r w:rsidRPr="00342120">
        <w:rPr>
          <w:rFonts w:asciiTheme="minorHAnsi" w:hAnsiTheme="minorHAnsi" w:cstheme="minorHAnsi"/>
          <w:sz w:val="20"/>
        </w:rPr>
        <w:t>study</w:t>
      </w:r>
      <w:r w:rsidRPr="00342120">
        <w:rPr>
          <w:rFonts w:asciiTheme="minorHAnsi" w:hAnsiTheme="minorHAnsi" w:cstheme="minorHAnsi"/>
          <w:spacing w:val="-1"/>
          <w:sz w:val="20"/>
        </w:rPr>
        <w:t xml:space="preserve"> </w:t>
      </w:r>
      <w:r w:rsidRPr="00342120">
        <w:rPr>
          <w:rFonts w:asciiTheme="minorHAnsi" w:hAnsiTheme="minorHAnsi" w:cstheme="minorHAnsi"/>
          <w:sz w:val="20"/>
        </w:rPr>
        <w:t>results</w:t>
      </w:r>
      <w:r w:rsidRPr="00342120">
        <w:rPr>
          <w:rFonts w:asciiTheme="minorHAnsi" w:hAnsiTheme="minorHAnsi" w:cstheme="minorHAnsi"/>
          <w:spacing w:val="-3"/>
          <w:sz w:val="20"/>
        </w:rPr>
        <w:t xml:space="preserve"> </w:t>
      </w:r>
      <w:r w:rsidRPr="00342120">
        <w:rPr>
          <w:rFonts w:asciiTheme="minorHAnsi" w:hAnsiTheme="minorHAnsi" w:cstheme="minorHAnsi"/>
          <w:sz w:val="20"/>
        </w:rPr>
        <w:t>mailed</w:t>
      </w:r>
      <w:r w:rsidRPr="00342120">
        <w:rPr>
          <w:rFonts w:asciiTheme="minorHAnsi" w:hAnsiTheme="minorHAnsi" w:cstheme="minorHAnsi"/>
          <w:spacing w:val="1"/>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my</w:t>
      </w:r>
      <w:r w:rsidRPr="00342120">
        <w:rPr>
          <w:rFonts w:asciiTheme="minorHAnsi" w:hAnsiTheme="minorHAnsi" w:cstheme="minorHAnsi"/>
          <w:spacing w:val="-1"/>
          <w:sz w:val="20"/>
        </w:rPr>
        <w:t xml:space="preserve"> </w:t>
      </w:r>
      <w:r w:rsidRPr="00342120">
        <w:rPr>
          <w:rFonts w:asciiTheme="minorHAnsi" w:hAnsiTheme="minorHAnsi" w:cstheme="minorHAnsi"/>
          <w:sz w:val="20"/>
        </w:rPr>
        <w:t>home</w:t>
      </w:r>
      <w:r w:rsidRPr="00342120">
        <w:rPr>
          <w:rFonts w:asciiTheme="minorHAnsi" w:hAnsiTheme="minorHAnsi" w:cstheme="minorHAnsi"/>
          <w:spacing w:val="-3"/>
          <w:sz w:val="20"/>
        </w:rPr>
        <w:t xml:space="preserve"> </w:t>
      </w:r>
      <w:r w:rsidRPr="00342120">
        <w:rPr>
          <w:rFonts w:asciiTheme="minorHAnsi" w:hAnsiTheme="minorHAnsi" w:cstheme="minorHAnsi"/>
          <w:sz w:val="20"/>
        </w:rPr>
        <w:t>address</w:t>
      </w:r>
      <w:r w:rsidRPr="00342120">
        <w:rPr>
          <w:rFonts w:asciiTheme="minorHAnsi" w:hAnsiTheme="minorHAnsi" w:cstheme="minorHAnsi"/>
          <w:spacing w:val="-4"/>
          <w:sz w:val="20"/>
        </w:rPr>
        <w:t xml:space="preserve"> </w:t>
      </w:r>
      <w:r w:rsidRPr="00342120">
        <w:rPr>
          <w:rFonts w:asciiTheme="minorHAnsi" w:hAnsiTheme="minorHAnsi" w:cstheme="minorHAnsi"/>
          <w:sz w:val="20"/>
        </w:rPr>
        <w:t>&lt;</w:t>
      </w:r>
      <w:r w:rsidRPr="00342120">
        <w:rPr>
          <w:rFonts w:asciiTheme="minorHAnsi" w:hAnsiTheme="minorHAnsi" w:cstheme="minorHAnsi"/>
          <w:i/>
          <w:sz w:val="20"/>
        </w:rPr>
        <w:t>home</w:t>
      </w:r>
      <w:r w:rsidRPr="00342120">
        <w:rPr>
          <w:rFonts w:asciiTheme="minorHAnsi" w:hAnsiTheme="minorHAnsi" w:cstheme="minorHAnsi"/>
          <w:i/>
          <w:spacing w:val="-1"/>
          <w:sz w:val="20"/>
        </w:rPr>
        <w:t xml:space="preserve"> </w:t>
      </w:r>
      <w:r w:rsidRPr="00342120">
        <w:rPr>
          <w:rFonts w:asciiTheme="minorHAnsi" w:hAnsiTheme="minorHAnsi" w:cstheme="minorHAnsi"/>
          <w:i/>
          <w:sz w:val="20"/>
        </w:rPr>
        <w:t>address</w:t>
      </w:r>
      <w:r w:rsidRPr="00342120">
        <w:rPr>
          <w:rFonts w:asciiTheme="minorHAnsi" w:hAnsiTheme="minorHAnsi" w:cstheme="minorHAnsi"/>
          <w:sz w:val="20"/>
        </w:rPr>
        <w:t>&gt;</w:t>
      </w:r>
    </w:p>
    <w:p w14:paraId="7B3DDCD6" w14:textId="77777777" w:rsidR="00342120" w:rsidRPr="00342120" w:rsidRDefault="00342120" w:rsidP="00342120">
      <w:pPr>
        <w:pStyle w:val="BodyText"/>
        <w:spacing w:before="11"/>
        <w:rPr>
          <w:rFonts w:asciiTheme="minorHAnsi" w:hAnsiTheme="minorHAnsi" w:cstheme="minorHAnsi"/>
          <w:sz w:val="20"/>
        </w:rPr>
      </w:pPr>
    </w:p>
    <w:p w14:paraId="0F4DF40F" w14:textId="77777777" w:rsidR="00342120" w:rsidRPr="00342120" w:rsidRDefault="00342120" w:rsidP="00342120">
      <w:pPr>
        <w:pStyle w:val="ListParagraph"/>
        <w:numPr>
          <w:ilvl w:val="1"/>
          <w:numId w:val="44"/>
        </w:numPr>
        <w:tabs>
          <w:tab w:val="left" w:pos="1522"/>
        </w:tabs>
        <w:ind w:hanging="263"/>
        <w:rPr>
          <w:rFonts w:asciiTheme="minorHAnsi" w:hAnsiTheme="minorHAnsi" w:cstheme="minorHAnsi"/>
          <w:sz w:val="20"/>
        </w:rPr>
      </w:pPr>
      <w:r w:rsidRPr="00342120">
        <w:rPr>
          <w:rFonts w:asciiTheme="minorHAnsi" w:hAnsiTheme="minorHAnsi" w:cstheme="minorHAnsi"/>
          <w:sz w:val="20"/>
        </w:rPr>
        <w:t>I</w:t>
      </w:r>
      <w:r w:rsidRPr="00342120">
        <w:rPr>
          <w:rFonts w:asciiTheme="minorHAnsi" w:hAnsiTheme="minorHAnsi" w:cstheme="minorHAnsi"/>
          <w:spacing w:val="-3"/>
          <w:sz w:val="20"/>
        </w:rPr>
        <w:t xml:space="preserve"> </w:t>
      </w:r>
      <w:r w:rsidRPr="00342120">
        <w:rPr>
          <w:rFonts w:asciiTheme="minorHAnsi" w:hAnsiTheme="minorHAnsi" w:cstheme="minorHAnsi"/>
          <w:sz w:val="20"/>
        </w:rPr>
        <w:t>would</w:t>
      </w:r>
      <w:r w:rsidRPr="00342120">
        <w:rPr>
          <w:rFonts w:asciiTheme="minorHAnsi" w:hAnsiTheme="minorHAnsi" w:cstheme="minorHAnsi"/>
          <w:spacing w:val="-1"/>
          <w:sz w:val="20"/>
        </w:rPr>
        <w:t xml:space="preserve"> </w:t>
      </w:r>
      <w:r w:rsidRPr="00342120">
        <w:rPr>
          <w:rFonts w:asciiTheme="minorHAnsi" w:hAnsiTheme="minorHAnsi" w:cstheme="minorHAnsi"/>
          <w:sz w:val="20"/>
        </w:rPr>
        <w:t>like</w:t>
      </w:r>
      <w:r w:rsidRPr="00342120">
        <w:rPr>
          <w:rFonts w:asciiTheme="minorHAnsi" w:hAnsiTheme="minorHAnsi" w:cstheme="minorHAnsi"/>
          <w:spacing w:val="-3"/>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get</w:t>
      </w:r>
      <w:r w:rsidRPr="00342120">
        <w:rPr>
          <w:rFonts w:asciiTheme="minorHAnsi" w:hAnsiTheme="minorHAnsi" w:cstheme="minorHAnsi"/>
          <w:spacing w:val="-2"/>
          <w:sz w:val="20"/>
        </w:rPr>
        <w:t xml:space="preserve"> </w:t>
      </w:r>
      <w:r w:rsidRPr="00342120">
        <w:rPr>
          <w:rFonts w:asciiTheme="minorHAnsi" w:hAnsiTheme="minorHAnsi" w:cstheme="minorHAnsi"/>
          <w:sz w:val="20"/>
        </w:rPr>
        <w:t>a</w:t>
      </w:r>
      <w:r w:rsidRPr="00342120">
        <w:rPr>
          <w:rFonts w:asciiTheme="minorHAnsi" w:hAnsiTheme="minorHAnsi" w:cstheme="minorHAnsi"/>
          <w:spacing w:val="-1"/>
          <w:sz w:val="20"/>
        </w:rPr>
        <w:t xml:space="preserve"> </w:t>
      </w:r>
      <w:r w:rsidRPr="00342120">
        <w:rPr>
          <w:rFonts w:asciiTheme="minorHAnsi" w:hAnsiTheme="minorHAnsi" w:cstheme="minorHAnsi"/>
          <w:sz w:val="20"/>
        </w:rPr>
        <w:t>link</w:t>
      </w:r>
      <w:r w:rsidRPr="00342120">
        <w:rPr>
          <w:rFonts w:asciiTheme="minorHAnsi" w:hAnsiTheme="minorHAnsi" w:cstheme="minorHAnsi"/>
          <w:spacing w:val="-2"/>
          <w:sz w:val="20"/>
        </w:rPr>
        <w:t xml:space="preserve"> </w:t>
      </w:r>
      <w:r w:rsidRPr="00342120">
        <w:rPr>
          <w:rFonts w:asciiTheme="minorHAnsi" w:hAnsiTheme="minorHAnsi" w:cstheme="minorHAnsi"/>
          <w:sz w:val="20"/>
        </w:rPr>
        <w:t>to</w:t>
      </w:r>
      <w:r w:rsidRPr="00342120">
        <w:rPr>
          <w:rFonts w:asciiTheme="minorHAnsi" w:hAnsiTheme="minorHAnsi" w:cstheme="minorHAnsi"/>
          <w:spacing w:val="-3"/>
          <w:sz w:val="20"/>
        </w:rPr>
        <w:t xml:space="preserve"> </w:t>
      </w:r>
      <w:r w:rsidRPr="00342120">
        <w:rPr>
          <w:rFonts w:asciiTheme="minorHAnsi" w:hAnsiTheme="minorHAnsi" w:cstheme="minorHAnsi"/>
          <w:sz w:val="20"/>
        </w:rPr>
        <w:t>a</w:t>
      </w:r>
      <w:r w:rsidRPr="00342120">
        <w:rPr>
          <w:rFonts w:asciiTheme="minorHAnsi" w:hAnsiTheme="minorHAnsi" w:cstheme="minorHAnsi"/>
          <w:spacing w:val="-2"/>
          <w:sz w:val="20"/>
        </w:rPr>
        <w:t xml:space="preserve"> </w:t>
      </w:r>
      <w:r w:rsidRPr="00342120">
        <w:rPr>
          <w:rFonts w:asciiTheme="minorHAnsi" w:hAnsiTheme="minorHAnsi" w:cstheme="minorHAnsi"/>
          <w:sz w:val="20"/>
        </w:rPr>
        <w:t>summary</w:t>
      </w:r>
      <w:r w:rsidRPr="00342120">
        <w:rPr>
          <w:rFonts w:asciiTheme="minorHAnsi" w:hAnsiTheme="minorHAnsi" w:cstheme="minorHAnsi"/>
          <w:spacing w:val="-1"/>
          <w:sz w:val="20"/>
        </w:rPr>
        <w:t xml:space="preserve"> </w:t>
      </w:r>
      <w:r w:rsidRPr="00342120">
        <w:rPr>
          <w:rFonts w:asciiTheme="minorHAnsi" w:hAnsiTheme="minorHAnsi" w:cstheme="minorHAnsi"/>
          <w:sz w:val="20"/>
        </w:rPr>
        <w:t>of</w:t>
      </w:r>
      <w:r w:rsidRPr="00342120">
        <w:rPr>
          <w:rFonts w:asciiTheme="minorHAnsi" w:hAnsiTheme="minorHAnsi" w:cstheme="minorHAnsi"/>
          <w:spacing w:val="-3"/>
          <w:sz w:val="20"/>
        </w:rPr>
        <w:t xml:space="preserve"> </w:t>
      </w:r>
      <w:r w:rsidRPr="00342120">
        <w:rPr>
          <w:rFonts w:asciiTheme="minorHAnsi" w:hAnsiTheme="minorHAnsi" w:cstheme="minorHAnsi"/>
          <w:sz w:val="20"/>
        </w:rPr>
        <w:t>the</w:t>
      </w:r>
      <w:r w:rsidRPr="00342120">
        <w:rPr>
          <w:rFonts w:asciiTheme="minorHAnsi" w:hAnsiTheme="minorHAnsi" w:cstheme="minorHAnsi"/>
          <w:spacing w:val="-1"/>
          <w:sz w:val="20"/>
        </w:rPr>
        <w:t xml:space="preserve"> </w:t>
      </w:r>
      <w:r w:rsidRPr="00342120">
        <w:rPr>
          <w:rFonts w:asciiTheme="minorHAnsi" w:hAnsiTheme="minorHAnsi" w:cstheme="minorHAnsi"/>
          <w:sz w:val="20"/>
        </w:rPr>
        <w:t>study</w:t>
      </w:r>
      <w:r w:rsidRPr="00342120">
        <w:rPr>
          <w:rFonts w:asciiTheme="minorHAnsi" w:hAnsiTheme="minorHAnsi" w:cstheme="minorHAnsi"/>
          <w:spacing w:val="-1"/>
          <w:sz w:val="20"/>
        </w:rPr>
        <w:t xml:space="preserve"> </w:t>
      </w:r>
      <w:r w:rsidRPr="00342120">
        <w:rPr>
          <w:rFonts w:asciiTheme="minorHAnsi" w:hAnsiTheme="minorHAnsi" w:cstheme="minorHAnsi"/>
          <w:sz w:val="20"/>
        </w:rPr>
        <w:t>results</w:t>
      </w:r>
      <w:r w:rsidRPr="00342120">
        <w:rPr>
          <w:rFonts w:asciiTheme="minorHAnsi" w:hAnsiTheme="minorHAnsi" w:cstheme="minorHAnsi"/>
          <w:spacing w:val="-3"/>
          <w:sz w:val="20"/>
        </w:rPr>
        <w:t xml:space="preserve"> </w:t>
      </w:r>
      <w:r w:rsidRPr="00342120">
        <w:rPr>
          <w:rFonts w:asciiTheme="minorHAnsi" w:hAnsiTheme="minorHAnsi" w:cstheme="minorHAnsi"/>
          <w:sz w:val="20"/>
        </w:rPr>
        <w:t>in</w:t>
      </w:r>
      <w:r w:rsidRPr="00342120">
        <w:rPr>
          <w:rFonts w:asciiTheme="minorHAnsi" w:hAnsiTheme="minorHAnsi" w:cstheme="minorHAnsi"/>
          <w:spacing w:val="-2"/>
          <w:sz w:val="20"/>
        </w:rPr>
        <w:t xml:space="preserve"> </w:t>
      </w:r>
      <w:r w:rsidRPr="00342120">
        <w:rPr>
          <w:rFonts w:asciiTheme="minorHAnsi" w:hAnsiTheme="minorHAnsi" w:cstheme="minorHAnsi"/>
          <w:sz w:val="20"/>
        </w:rPr>
        <w:t>a</w:t>
      </w:r>
      <w:r w:rsidRPr="00342120">
        <w:rPr>
          <w:rFonts w:asciiTheme="minorHAnsi" w:hAnsiTheme="minorHAnsi" w:cstheme="minorHAnsi"/>
          <w:spacing w:val="-2"/>
          <w:sz w:val="20"/>
        </w:rPr>
        <w:t xml:space="preserve"> </w:t>
      </w:r>
      <w:r w:rsidRPr="00342120">
        <w:rPr>
          <w:rFonts w:asciiTheme="minorHAnsi" w:hAnsiTheme="minorHAnsi" w:cstheme="minorHAnsi"/>
          <w:sz w:val="20"/>
        </w:rPr>
        <w:t>text</w:t>
      </w:r>
      <w:r w:rsidRPr="00342120">
        <w:rPr>
          <w:rFonts w:asciiTheme="minorHAnsi" w:hAnsiTheme="minorHAnsi" w:cstheme="minorHAnsi"/>
          <w:spacing w:val="-2"/>
          <w:sz w:val="20"/>
        </w:rPr>
        <w:t xml:space="preserve"> </w:t>
      </w:r>
      <w:r w:rsidRPr="00342120">
        <w:rPr>
          <w:rFonts w:asciiTheme="minorHAnsi" w:hAnsiTheme="minorHAnsi" w:cstheme="minorHAnsi"/>
          <w:sz w:val="20"/>
        </w:rPr>
        <w:t>message</w:t>
      </w:r>
      <w:r w:rsidRPr="00342120">
        <w:rPr>
          <w:rFonts w:asciiTheme="minorHAnsi" w:hAnsiTheme="minorHAnsi" w:cstheme="minorHAnsi"/>
          <w:spacing w:val="-3"/>
          <w:sz w:val="20"/>
        </w:rPr>
        <w:t xml:space="preserve"> </w:t>
      </w:r>
      <w:r w:rsidRPr="00342120">
        <w:rPr>
          <w:rFonts w:asciiTheme="minorHAnsi" w:hAnsiTheme="minorHAnsi" w:cstheme="minorHAnsi"/>
          <w:sz w:val="20"/>
        </w:rPr>
        <w:t>at</w:t>
      </w:r>
      <w:r w:rsidRPr="00342120">
        <w:rPr>
          <w:rFonts w:asciiTheme="minorHAnsi" w:hAnsiTheme="minorHAnsi" w:cstheme="minorHAnsi"/>
          <w:spacing w:val="-2"/>
          <w:sz w:val="20"/>
        </w:rPr>
        <w:t xml:space="preserve"> </w:t>
      </w:r>
      <w:r w:rsidRPr="00342120">
        <w:rPr>
          <w:rFonts w:asciiTheme="minorHAnsi" w:hAnsiTheme="minorHAnsi" w:cstheme="minorHAnsi"/>
          <w:sz w:val="20"/>
        </w:rPr>
        <w:t>this</w:t>
      </w:r>
      <w:r w:rsidRPr="00342120">
        <w:rPr>
          <w:rFonts w:asciiTheme="minorHAnsi" w:hAnsiTheme="minorHAnsi" w:cstheme="minorHAnsi"/>
          <w:spacing w:val="-3"/>
          <w:sz w:val="20"/>
        </w:rPr>
        <w:t xml:space="preserve"> </w:t>
      </w:r>
      <w:r w:rsidRPr="00342120">
        <w:rPr>
          <w:rFonts w:asciiTheme="minorHAnsi" w:hAnsiTheme="minorHAnsi" w:cstheme="minorHAnsi"/>
          <w:sz w:val="20"/>
        </w:rPr>
        <w:t>phone</w:t>
      </w:r>
      <w:r w:rsidRPr="00342120">
        <w:rPr>
          <w:rFonts w:asciiTheme="minorHAnsi" w:hAnsiTheme="minorHAnsi" w:cstheme="minorHAnsi"/>
          <w:spacing w:val="-3"/>
          <w:sz w:val="20"/>
        </w:rPr>
        <w:t xml:space="preserve"> </w:t>
      </w:r>
      <w:r w:rsidRPr="00342120">
        <w:rPr>
          <w:rFonts w:asciiTheme="minorHAnsi" w:hAnsiTheme="minorHAnsi" w:cstheme="minorHAnsi"/>
          <w:sz w:val="20"/>
        </w:rPr>
        <w:t>number</w:t>
      </w:r>
      <w:r w:rsidRPr="00342120">
        <w:rPr>
          <w:rFonts w:asciiTheme="minorHAnsi" w:hAnsiTheme="minorHAnsi" w:cstheme="minorHAnsi"/>
          <w:spacing w:val="-2"/>
          <w:sz w:val="20"/>
        </w:rPr>
        <w:t xml:space="preserve"> </w:t>
      </w:r>
      <w:r w:rsidRPr="00342120">
        <w:rPr>
          <w:rFonts w:asciiTheme="minorHAnsi" w:hAnsiTheme="minorHAnsi" w:cstheme="minorHAnsi"/>
          <w:sz w:val="20"/>
        </w:rPr>
        <w:t>&lt;</w:t>
      </w:r>
      <w:r w:rsidRPr="00342120">
        <w:rPr>
          <w:rFonts w:asciiTheme="minorHAnsi" w:hAnsiTheme="minorHAnsi" w:cstheme="minorHAnsi"/>
          <w:i/>
          <w:sz w:val="20"/>
        </w:rPr>
        <w:t>phone</w:t>
      </w:r>
      <w:r w:rsidRPr="00342120">
        <w:rPr>
          <w:rFonts w:asciiTheme="minorHAnsi" w:hAnsiTheme="minorHAnsi" w:cstheme="minorHAnsi"/>
          <w:i/>
          <w:spacing w:val="-1"/>
          <w:sz w:val="20"/>
        </w:rPr>
        <w:t xml:space="preserve"> </w:t>
      </w:r>
      <w:r w:rsidRPr="00342120">
        <w:rPr>
          <w:rFonts w:asciiTheme="minorHAnsi" w:hAnsiTheme="minorHAnsi" w:cstheme="minorHAnsi"/>
          <w:i/>
          <w:sz w:val="20"/>
        </w:rPr>
        <w:t>number</w:t>
      </w:r>
      <w:r w:rsidRPr="00342120">
        <w:rPr>
          <w:rFonts w:asciiTheme="minorHAnsi" w:hAnsiTheme="minorHAnsi" w:cstheme="minorHAnsi"/>
          <w:sz w:val="20"/>
        </w:rPr>
        <w:t>&gt;</w:t>
      </w:r>
    </w:p>
    <w:p w14:paraId="3C988FBB" w14:textId="77777777" w:rsidR="00342120" w:rsidRPr="00342120" w:rsidRDefault="00342120" w:rsidP="00342120">
      <w:pPr>
        <w:pStyle w:val="BodyText"/>
        <w:spacing w:before="10"/>
        <w:rPr>
          <w:rFonts w:asciiTheme="minorHAnsi" w:hAnsiTheme="minorHAnsi" w:cstheme="minorHAnsi"/>
          <w:sz w:val="20"/>
        </w:rPr>
      </w:pPr>
    </w:p>
    <w:p w14:paraId="43CEE02F" w14:textId="77777777" w:rsidR="00342120" w:rsidRPr="00342120" w:rsidRDefault="00342120" w:rsidP="00342120">
      <w:pPr>
        <w:pStyle w:val="ListParagraph"/>
        <w:numPr>
          <w:ilvl w:val="1"/>
          <w:numId w:val="44"/>
        </w:numPr>
        <w:tabs>
          <w:tab w:val="left" w:pos="1476"/>
        </w:tabs>
        <w:ind w:left="1475" w:hanging="217"/>
        <w:rPr>
          <w:rFonts w:asciiTheme="minorHAnsi" w:hAnsiTheme="minorHAnsi" w:cstheme="minorHAnsi"/>
          <w:sz w:val="20"/>
        </w:rPr>
      </w:pPr>
      <w:r w:rsidRPr="00342120">
        <w:rPr>
          <w:rFonts w:asciiTheme="minorHAnsi" w:hAnsiTheme="minorHAnsi" w:cstheme="minorHAnsi"/>
          <w:sz w:val="20"/>
        </w:rPr>
        <w:t>I</w:t>
      </w:r>
      <w:r w:rsidRPr="00342120">
        <w:rPr>
          <w:rFonts w:asciiTheme="minorHAnsi" w:hAnsiTheme="minorHAnsi" w:cstheme="minorHAnsi"/>
          <w:spacing w:val="-2"/>
          <w:sz w:val="20"/>
        </w:rPr>
        <w:t xml:space="preserve"> </w:t>
      </w:r>
      <w:r w:rsidRPr="00342120">
        <w:rPr>
          <w:rFonts w:asciiTheme="minorHAnsi" w:hAnsiTheme="minorHAnsi" w:cstheme="minorHAnsi"/>
          <w:sz w:val="20"/>
        </w:rPr>
        <w:t>would</w:t>
      </w:r>
      <w:r w:rsidRPr="00342120">
        <w:rPr>
          <w:rFonts w:asciiTheme="minorHAnsi" w:hAnsiTheme="minorHAnsi" w:cstheme="minorHAnsi"/>
          <w:spacing w:val="-2"/>
          <w:sz w:val="20"/>
        </w:rPr>
        <w:t xml:space="preserve"> </w:t>
      </w:r>
      <w:r w:rsidRPr="00342120">
        <w:rPr>
          <w:rFonts w:asciiTheme="minorHAnsi" w:hAnsiTheme="minorHAnsi" w:cstheme="minorHAnsi"/>
          <w:sz w:val="20"/>
        </w:rPr>
        <w:t>like</w:t>
      </w:r>
      <w:r w:rsidRPr="00342120">
        <w:rPr>
          <w:rFonts w:asciiTheme="minorHAnsi" w:hAnsiTheme="minorHAnsi" w:cstheme="minorHAnsi"/>
          <w:spacing w:val="-3"/>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designate</w:t>
      </w:r>
      <w:r w:rsidRPr="00342120">
        <w:rPr>
          <w:rFonts w:asciiTheme="minorHAnsi" w:hAnsiTheme="minorHAnsi" w:cstheme="minorHAnsi"/>
          <w:spacing w:val="-2"/>
          <w:sz w:val="20"/>
        </w:rPr>
        <w:t xml:space="preserve"> </w:t>
      </w:r>
      <w:r w:rsidRPr="00342120">
        <w:rPr>
          <w:rFonts w:asciiTheme="minorHAnsi" w:hAnsiTheme="minorHAnsi" w:cstheme="minorHAnsi"/>
          <w:sz w:val="20"/>
        </w:rPr>
        <w:t>someone</w:t>
      </w:r>
      <w:r w:rsidRPr="00342120">
        <w:rPr>
          <w:rFonts w:asciiTheme="minorHAnsi" w:hAnsiTheme="minorHAnsi" w:cstheme="minorHAnsi"/>
          <w:spacing w:val="-1"/>
          <w:sz w:val="20"/>
        </w:rPr>
        <w:t xml:space="preserve"> </w:t>
      </w:r>
      <w:r w:rsidRPr="00342120">
        <w:rPr>
          <w:rFonts w:asciiTheme="minorHAnsi" w:hAnsiTheme="minorHAnsi" w:cstheme="minorHAnsi"/>
          <w:sz w:val="20"/>
        </w:rPr>
        <w:t>else</w:t>
      </w:r>
      <w:r w:rsidRPr="00342120">
        <w:rPr>
          <w:rFonts w:asciiTheme="minorHAnsi" w:hAnsiTheme="minorHAnsi" w:cstheme="minorHAnsi"/>
          <w:spacing w:val="-3"/>
          <w:sz w:val="20"/>
        </w:rPr>
        <w:t xml:space="preserve"> </w:t>
      </w:r>
      <w:r w:rsidRPr="00342120">
        <w:rPr>
          <w:rFonts w:asciiTheme="minorHAnsi" w:hAnsiTheme="minorHAnsi" w:cstheme="minorHAnsi"/>
          <w:sz w:val="20"/>
        </w:rPr>
        <w:t>to</w:t>
      </w:r>
      <w:r w:rsidRPr="00342120">
        <w:rPr>
          <w:rFonts w:asciiTheme="minorHAnsi" w:hAnsiTheme="minorHAnsi" w:cstheme="minorHAnsi"/>
          <w:spacing w:val="-2"/>
          <w:sz w:val="20"/>
        </w:rPr>
        <w:t xml:space="preserve"> </w:t>
      </w:r>
      <w:r w:rsidRPr="00342120">
        <w:rPr>
          <w:rFonts w:asciiTheme="minorHAnsi" w:hAnsiTheme="minorHAnsi" w:cstheme="minorHAnsi"/>
          <w:sz w:val="20"/>
        </w:rPr>
        <w:t>receive</w:t>
      </w:r>
      <w:r w:rsidRPr="00342120">
        <w:rPr>
          <w:rFonts w:asciiTheme="minorHAnsi" w:hAnsiTheme="minorHAnsi" w:cstheme="minorHAnsi"/>
          <w:spacing w:val="-3"/>
          <w:sz w:val="20"/>
        </w:rPr>
        <w:t xml:space="preserve"> </w:t>
      </w:r>
      <w:r w:rsidRPr="00342120">
        <w:rPr>
          <w:rFonts w:asciiTheme="minorHAnsi" w:hAnsiTheme="minorHAnsi" w:cstheme="minorHAnsi"/>
          <w:sz w:val="20"/>
        </w:rPr>
        <w:t>the</w:t>
      </w:r>
      <w:r w:rsidRPr="00342120">
        <w:rPr>
          <w:rFonts w:asciiTheme="minorHAnsi" w:hAnsiTheme="minorHAnsi" w:cstheme="minorHAnsi"/>
          <w:spacing w:val="-2"/>
          <w:sz w:val="20"/>
        </w:rPr>
        <w:t xml:space="preserve"> </w:t>
      </w:r>
      <w:r w:rsidRPr="00342120">
        <w:rPr>
          <w:rFonts w:asciiTheme="minorHAnsi" w:hAnsiTheme="minorHAnsi" w:cstheme="minorHAnsi"/>
          <w:sz w:val="20"/>
        </w:rPr>
        <w:t>study</w:t>
      </w:r>
      <w:r w:rsidRPr="00342120">
        <w:rPr>
          <w:rFonts w:asciiTheme="minorHAnsi" w:hAnsiTheme="minorHAnsi" w:cstheme="minorHAnsi"/>
          <w:spacing w:val="-2"/>
          <w:sz w:val="20"/>
        </w:rPr>
        <w:t xml:space="preserve"> </w:t>
      </w:r>
      <w:r w:rsidRPr="00342120">
        <w:rPr>
          <w:rFonts w:asciiTheme="minorHAnsi" w:hAnsiTheme="minorHAnsi" w:cstheme="minorHAnsi"/>
          <w:sz w:val="20"/>
        </w:rPr>
        <w:t>results</w:t>
      </w:r>
      <w:r w:rsidRPr="00342120">
        <w:rPr>
          <w:rFonts w:asciiTheme="minorHAnsi" w:hAnsiTheme="minorHAnsi" w:cstheme="minorHAnsi"/>
          <w:spacing w:val="-2"/>
          <w:sz w:val="20"/>
        </w:rPr>
        <w:t xml:space="preserve"> </w:t>
      </w:r>
      <w:r w:rsidRPr="00342120">
        <w:rPr>
          <w:rFonts w:asciiTheme="minorHAnsi" w:hAnsiTheme="minorHAnsi" w:cstheme="minorHAnsi"/>
          <w:sz w:val="20"/>
        </w:rPr>
        <w:t>on</w:t>
      </w:r>
      <w:r w:rsidRPr="00342120">
        <w:rPr>
          <w:rFonts w:asciiTheme="minorHAnsi" w:hAnsiTheme="minorHAnsi" w:cstheme="minorHAnsi"/>
          <w:spacing w:val="-2"/>
          <w:sz w:val="20"/>
        </w:rPr>
        <w:t xml:space="preserve"> </w:t>
      </w:r>
      <w:r w:rsidRPr="00342120">
        <w:rPr>
          <w:rFonts w:asciiTheme="minorHAnsi" w:hAnsiTheme="minorHAnsi" w:cstheme="minorHAnsi"/>
          <w:sz w:val="20"/>
        </w:rPr>
        <w:t>my</w:t>
      </w:r>
      <w:r w:rsidRPr="00342120">
        <w:rPr>
          <w:rFonts w:asciiTheme="minorHAnsi" w:hAnsiTheme="minorHAnsi" w:cstheme="minorHAnsi"/>
          <w:spacing w:val="-1"/>
          <w:sz w:val="20"/>
        </w:rPr>
        <w:t xml:space="preserve"> </w:t>
      </w:r>
      <w:r w:rsidRPr="00342120">
        <w:rPr>
          <w:rFonts w:asciiTheme="minorHAnsi" w:hAnsiTheme="minorHAnsi" w:cstheme="minorHAnsi"/>
          <w:sz w:val="20"/>
        </w:rPr>
        <w:t>behalf</w:t>
      </w:r>
      <w:r w:rsidRPr="00342120">
        <w:rPr>
          <w:rFonts w:asciiTheme="minorHAnsi" w:hAnsiTheme="minorHAnsi" w:cstheme="minorHAnsi"/>
          <w:spacing w:val="-3"/>
          <w:sz w:val="20"/>
        </w:rPr>
        <w:t xml:space="preserve"> </w:t>
      </w:r>
      <w:r w:rsidRPr="00342120">
        <w:rPr>
          <w:rFonts w:asciiTheme="minorHAnsi" w:hAnsiTheme="minorHAnsi" w:cstheme="minorHAnsi"/>
          <w:sz w:val="20"/>
        </w:rPr>
        <w:t>&lt;</w:t>
      </w:r>
      <w:r w:rsidRPr="00342120">
        <w:rPr>
          <w:rFonts w:asciiTheme="minorHAnsi" w:hAnsiTheme="minorHAnsi" w:cstheme="minorHAnsi"/>
          <w:i/>
          <w:sz w:val="20"/>
        </w:rPr>
        <w:t>name,</w:t>
      </w:r>
      <w:r w:rsidRPr="00342120">
        <w:rPr>
          <w:rFonts w:asciiTheme="minorHAnsi" w:hAnsiTheme="minorHAnsi" w:cstheme="minorHAnsi"/>
          <w:i/>
          <w:spacing w:val="-1"/>
          <w:sz w:val="20"/>
        </w:rPr>
        <w:t xml:space="preserve"> </w:t>
      </w:r>
      <w:r w:rsidRPr="00342120">
        <w:rPr>
          <w:rFonts w:asciiTheme="minorHAnsi" w:hAnsiTheme="minorHAnsi" w:cstheme="minorHAnsi"/>
          <w:i/>
          <w:sz w:val="20"/>
        </w:rPr>
        <w:t>contact</w:t>
      </w:r>
      <w:r w:rsidRPr="00342120">
        <w:rPr>
          <w:rFonts w:asciiTheme="minorHAnsi" w:hAnsiTheme="minorHAnsi" w:cstheme="minorHAnsi"/>
          <w:i/>
          <w:spacing w:val="-2"/>
          <w:sz w:val="20"/>
        </w:rPr>
        <w:t xml:space="preserve"> </w:t>
      </w:r>
      <w:r w:rsidRPr="00342120">
        <w:rPr>
          <w:rFonts w:asciiTheme="minorHAnsi" w:hAnsiTheme="minorHAnsi" w:cstheme="minorHAnsi"/>
          <w:i/>
          <w:sz w:val="20"/>
        </w:rPr>
        <w:t>info</w:t>
      </w:r>
      <w:r w:rsidRPr="00342120">
        <w:rPr>
          <w:rFonts w:asciiTheme="minorHAnsi" w:hAnsiTheme="minorHAnsi" w:cstheme="minorHAnsi"/>
          <w:sz w:val="20"/>
        </w:rPr>
        <w:t>&gt;</w:t>
      </w:r>
    </w:p>
    <w:p w14:paraId="11C5ED39" w14:textId="77777777" w:rsidR="00672757" w:rsidRPr="00806B0D" w:rsidRDefault="00672757" w:rsidP="006961B9">
      <w:pPr>
        <w:pStyle w:val="ListParagraph"/>
        <w:spacing w:line="264" w:lineRule="auto"/>
        <w:ind w:hanging="480"/>
        <w:rPr>
          <w:rFonts w:asciiTheme="minorHAnsi" w:hAnsiTheme="minorHAnsi" w:cstheme="minorHAnsi"/>
          <w:b/>
          <w:bCs/>
          <w:i/>
          <w:iCs/>
          <w:color w:val="00539B"/>
          <w:sz w:val="28"/>
          <w:szCs w:val="32"/>
          <w:highlight w:val="cyan"/>
        </w:rPr>
      </w:pPr>
    </w:p>
    <w:p w14:paraId="459E658F" w14:textId="796AD04C" w:rsidR="006961B9" w:rsidRPr="00806B0D" w:rsidRDefault="00430783" w:rsidP="006961B9">
      <w:pPr>
        <w:pStyle w:val="ListParagraph"/>
        <w:spacing w:line="264" w:lineRule="auto"/>
        <w:ind w:hanging="480"/>
        <w:rPr>
          <w:rFonts w:asciiTheme="minorHAnsi" w:hAnsiTheme="minorHAnsi" w:cstheme="minorHAnsi"/>
          <w:b/>
          <w:bCs/>
          <w:i/>
          <w:iCs/>
          <w:color w:val="00539B"/>
          <w:sz w:val="28"/>
          <w:szCs w:val="32"/>
        </w:rPr>
      </w:pPr>
      <w:r w:rsidRPr="00806B0D">
        <w:rPr>
          <w:rFonts w:asciiTheme="minorHAnsi" w:hAnsiTheme="minorHAnsi" w:cstheme="minorHAnsi"/>
          <w:b/>
          <w:bCs/>
          <w:i/>
          <w:iCs/>
          <w:color w:val="00539B"/>
          <w:sz w:val="28"/>
          <w:szCs w:val="32"/>
          <w:highlight w:val="cyan"/>
        </w:rPr>
        <w:t>OR</w:t>
      </w:r>
    </w:p>
    <w:p w14:paraId="44CD70F1" w14:textId="77777777" w:rsidR="006961B9" w:rsidRPr="00806B0D" w:rsidRDefault="006961B9" w:rsidP="006961B9">
      <w:pPr>
        <w:pStyle w:val="ListParagraph"/>
        <w:spacing w:line="264" w:lineRule="auto"/>
        <w:ind w:hanging="480"/>
        <w:rPr>
          <w:rFonts w:asciiTheme="minorHAnsi" w:hAnsiTheme="minorHAnsi" w:cstheme="minorHAnsi"/>
          <w:b/>
          <w:bCs/>
          <w:i/>
          <w:iCs/>
          <w:color w:val="00539B"/>
          <w:sz w:val="10"/>
          <w:szCs w:val="18"/>
        </w:rPr>
      </w:pPr>
    </w:p>
    <w:p w14:paraId="18FB22A6" w14:textId="3AF73471" w:rsidR="00430783" w:rsidRPr="00806B0D" w:rsidRDefault="00430783" w:rsidP="00430783">
      <w:pPr>
        <w:pStyle w:val="ListParagraph"/>
        <w:widowControl/>
        <w:numPr>
          <w:ilvl w:val="0"/>
          <w:numId w:val="29"/>
        </w:numPr>
        <w:autoSpaceDE/>
        <w:autoSpaceDN/>
        <w:spacing w:before="240" w:after="120" w:line="264" w:lineRule="auto"/>
        <w:contextualSpacing/>
        <w:rPr>
          <w:rFonts w:asciiTheme="minorHAnsi" w:hAnsiTheme="minorHAnsi" w:cstheme="minorHAnsi"/>
          <w:szCs w:val="24"/>
        </w:rPr>
      </w:pPr>
      <w:r w:rsidRPr="00806B0D">
        <w:rPr>
          <w:rFonts w:asciiTheme="minorHAnsi" w:hAnsiTheme="minorHAnsi" w:cstheme="minorHAnsi"/>
          <w:b/>
          <w:sz w:val="20"/>
        </w:rPr>
        <w:t>No.</w:t>
      </w:r>
      <w:r w:rsidRPr="00806B0D">
        <w:rPr>
          <w:rFonts w:asciiTheme="minorHAnsi" w:hAnsiTheme="minorHAnsi" w:cstheme="minorHAnsi"/>
          <w:sz w:val="20"/>
        </w:rPr>
        <w:t xml:space="preserve"> We will not be notifying people in the study about what we find. We </w:t>
      </w:r>
      <w:proofErr w:type="gramStart"/>
      <w:r w:rsidRPr="00806B0D">
        <w:rPr>
          <w:rFonts w:asciiTheme="minorHAnsi" w:hAnsiTheme="minorHAnsi" w:cstheme="minorHAnsi"/>
          <w:sz w:val="20"/>
        </w:rPr>
        <w:t>will, however, publish</w:t>
      </w:r>
      <w:proofErr w:type="gramEnd"/>
      <w:r w:rsidRPr="00806B0D">
        <w:rPr>
          <w:rFonts w:asciiTheme="minorHAnsi" w:hAnsiTheme="minorHAnsi" w:cstheme="minorHAnsi"/>
          <w:sz w:val="20"/>
        </w:rPr>
        <w:t xml:space="preserve"> the results in an academic journal. (What we publish will not include anything that can identify you though.) </w:t>
      </w:r>
    </w:p>
    <w:p w14:paraId="1A4D43D9" w14:textId="77777777" w:rsidR="008E083B" w:rsidRPr="00806B0D" w:rsidRDefault="008E083B" w:rsidP="00D90187">
      <w:pPr>
        <w:spacing w:line="264" w:lineRule="auto"/>
        <w:ind w:left="360" w:firstLine="360"/>
        <w:rPr>
          <w:rFonts w:asciiTheme="minorHAnsi" w:hAnsiTheme="minorHAnsi" w:cstheme="minorHAnsi"/>
          <w:b/>
          <w:bCs/>
          <w:i/>
          <w:iCs/>
          <w:color w:val="00539B"/>
          <w:sz w:val="36"/>
          <w:szCs w:val="40"/>
        </w:rPr>
      </w:pPr>
      <w:r w:rsidRPr="00806B0D">
        <w:rPr>
          <w:rFonts w:asciiTheme="minorHAnsi" w:hAnsiTheme="minorHAnsi" w:cstheme="minorHAnsi"/>
          <w:b/>
          <w:bCs/>
          <w:i/>
          <w:iCs/>
          <w:color w:val="00539B"/>
          <w:sz w:val="28"/>
          <w:szCs w:val="32"/>
          <w:highlight w:val="cyan"/>
        </w:rPr>
        <w:t>OR</w:t>
      </w:r>
    </w:p>
    <w:p w14:paraId="44CDBF61" w14:textId="77777777" w:rsidR="006961B9" w:rsidRPr="00806B0D" w:rsidRDefault="006961B9" w:rsidP="006961B9">
      <w:pPr>
        <w:pStyle w:val="ListParagraph"/>
        <w:spacing w:after="120" w:line="264" w:lineRule="auto"/>
        <w:ind w:left="720" w:firstLine="0"/>
        <w:contextualSpacing/>
        <w:rPr>
          <w:rFonts w:asciiTheme="minorHAnsi" w:hAnsiTheme="minorHAnsi" w:cstheme="minorHAnsi"/>
          <w:sz w:val="10"/>
          <w:szCs w:val="24"/>
        </w:rPr>
      </w:pPr>
    </w:p>
    <w:p w14:paraId="4A43230C" w14:textId="247A3CA3" w:rsidR="00342120" w:rsidRDefault="00342120" w:rsidP="00342120">
      <w:pPr>
        <w:spacing w:line="264" w:lineRule="auto"/>
        <w:ind w:left="720"/>
        <w:rPr>
          <w:rFonts w:asciiTheme="minorHAnsi" w:hAnsiTheme="minorHAnsi" w:cstheme="minorHAnsi"/>
          <w:sz w:val="20"/>
        </w:rPr>
      </w:pPr>
      <w:r w:rsidRPr="00342120">
        <w:rPr>
          <w:rFonts w:asciiTheme="minorHAnsi" w:hAnsiTheme="minorHAnsi" w:cstheme="minorHAnsi"/>
          <w:b/>
          <w:sz w:val="20"/>
        </w:rPr>
        <w:t xml:space="preserve">Yes. </w:t>
      </w:r>
      <w:r w:rsidRPr="00342120">
        <w:rPr>
          <w:rFonts w:asciiTheme="minorHAnsi" w:hAnsiTheme="minorHAnsi" w:cstheme="minorHAnsi"/>
          <w:sz w:val="20"/>
        </w:rPr>
        <w:t xml:space="preserve">We will tell you the overall results of the study. In the future, you will be given a chance to tell us </w:t>
      </w:r>
      <w:proofErr w:type="gramStart"/>
      <w:r w:rsidRPr="00342120">
        <w:rPr>
          <w:rFonts w:asciiTheme="minorHAnsi" w:hAnsiTheme="minorHAnsi" w:cstheme="minorHAnsi"/>
          <w:sz w:val="20"/>
        </w:rPr>
        <w:t>whether or not</w:t>
      </w:r>
      <w:proofErr w:type="gramEnd"/>
      <w:r w:rsidRPr="00342120">
        <w:rPr>
          <w:rFonts w:asciiTheme="minorHAnsi" w:hAnsiTheme="minorHAnsi" w:cstheme="minorHAnsi"/>
          <w:sz w:val="20"/>
        </w:rPr>
        <w:t xml:space="preserve"> you</w:t>
      </w:r>
      <w:r w:rsidRPr="00342120">
        <w:rPr>
          <w:rFonts w:asciiTheme="minorHAnsi" w:hAnsiTheme="minorHAnsi" w:cstheme="minorHAnsi"/>
          <w:spacing w:val="-43"/>
          <w:sz w:val="20"/>
        </w:rPr>
        <w:t xml:space="preserve"> </w:t>
      </w:r>
      <w:r w:rsidRPr="00342120">
        <w:rPr>
          <w:rFonts w:asciiTheme="minorHAnsi" w:hAnsiTheme="minorHAnsi" w:cstheme="minorHAnsi"/>
          <w:sz w:val="20"/>
        </w:rPr>
        <w:t>want to receive the general results of the study and how you would like to receive them. You do not have to decide about</w:t>
      </w:r>
      <w:r w:rsidRPr="00342120">
        <w:rPr>
          <w:rFonts w:asciiTheme="minorHAnsi" w:hAnsiTheme="minorHAnsi" w:cstheme="minorHAnsi"/>
          <w:spacing w:val="-44"/>
          <w:sz w:val="20"/>
        </w:rPr>
        <w:t xml:space="preserve"> </w:t>
      </w:r>
      <w:r w:rsidRPr="00342120">
        <w:rPr>
          <w:rFonts w:asciiTheme="minorHAnsi" w:hAnsiTheme="minorHAnsi" w:cstheme="minorHAnsi"/>
          <w:sz w:val="20"/>
        </w:rPr>
        <w:t>this</w:t>
      </w:r>
      <w:r w:rsidRPr="00342120">
        <w:rPr>
          <w:rFonts w:asciiTheme="minorHAnsi" w:hAnsiTheme="minorHAnsi" w:cstheme="minorHAnsi"/>
          <w:spacing w:val="-2"/>
          <w:sz w:val="20"/>
        </w:rPr>
        <w:t xml:space="preserve"> </w:t>
      </w:r>
      <w:r w:rsidRPr="00342120">
        <w:rPr>
          <w:rFonts w:asciiTheme="minorHAnsi" w:hAnsiTheme="minorHAnsi" w:cstheme="minorHAnsi"/>
          <w:sz w:val="20"/>
        </w:rPr>
        <w:t>right now</w:t>
      </w:r>
    </w:p>
    <w:p w14:paraId="0074F2C4" w14:textId="77777777" w:rsidR="00342120" w:rsidRPr="00342120" w:rsidRDefault="00342120" w:rsidP="00342120">
      <w:pPr>
        <w:spacing w:line="264" w:lineRule="auto"/>
        <w:ind w:left="720"/>
        <w:rPr>
          <w:rFonts w:asciiTheme="minorHAnsi" w:hAnsiTheme="minorHAnsi" w:cstheme="minorHAnsi"/>
          <w:sz w:val="20"/>
        </w:rPr>
      </w:pPr>
    </w:p>
    <w:p w14:paraId="5A4916E8" w14:textId="77777777" w:rsidR="00FF39FB" w:rsidRPr="00806B0D" w:rsidRDefault="00FF39FB" w:rsidP="00D90187">
      <w:pPr>
        <w:spacing w:line="264" w:lineRule="auto"/>
        <w:ind w:left="360" w:firstLine="360"/>
        <w:rPr>
          <w:rFonts w:asciiTheme="minorHAnsi" w:hAnsiTheme="minorHAnsi" w:cstheme="minorHAnsi"/>
          <w:b/>
          <w:bCs/>
          <w:i/>
          <w:iCs/>
          <w:color w:val="00539B"/>
          <w:sz w:val="36"/>
          <w:szCs w:val="40"/>
        </w:rPr>
      </w:pPr>
      <w:r w:rsidRPr="00806B0D">
        <w:rPr>
          <w:rFonts w:asciiTheme="minorHAnsi" w:hAnsiTheme="minorHAnsi" w:cstheme="minorHAnsi"/>
          <w:b/>
          <w:bCs/>
          <w:i/>
          <w:iCs/>
          <w:color w:val="00539B"/>
          <w:sz w:val="28"/>
          <w:szCs w:val="32"/>
          <w:highlight w:val="cyan"/>
        </w:rPr>
        <w:t>OR</w:t>
      </w:r>
    </w:p>
    <w:p w14:paraId="1C078940" w14:textId="77777777" w:rsidR="006961B9" w:rsidRPr="00806B0D" w:rsidRDefault="006961B9" w:rsidP="006961B9">
      <w:pPr>
        <w:pStyle w:val="ListParagraph"/>
        <w:spacing w:after="120" w:line="264" w:lineRule="auto"/>
        <w:ind w:left="720" w:firstLine="0"/>
        <w:contextualSpacing/>
        <w:rPr>
          <w:rFonts w:asciiTheme="minorHAnsi" w:hAnsiTheme="minorHAnsi" w:cstheme="minorHAnsi"/>
          <w:sz w:val="10"/>
          <w:szCs w:val="24"/>
        </w:rPr>
      </w:pPr>
    </w:p>
    <w:p w14:paraId="754DA4C7" w14:textId="008946C4" w:rsidR="00342120" w:rsidRPr="001B593F" w:rsidRDefault="00342120" w:rsidP="00342120">
      <w:pPr>
        <w:pStyle w:val="ListParagraph"/>
        <w:numPr>
          <w:ilvl w:val="0"/>
          <w:numId w:val="44"/>
        </w:numPr>
        <w:spacing w:before="166" w:line="264" w:lineRule="auto"/>
        <w:ind w:left="720" w:right="1022"/>
        <w:rPr>
          <w:rFonts w:asciiTheme="minorHAnsi" w:hAnsiTheme="minorHAnsi" w:cstheme="minorHAnsi"/>
          <w:sz w:val="20"/>
          <w:szCs w:val="20"/>
        </w:rPr>
      </w:pPr>
      <w:r w:rsidRPr="00342120">
        <w:rPr>
          <w:rFonts w:asciiTheme="minorHAnsi" w:hAnsiTheme="minorHAnsi" w:cstheme="minorHAnsi"/>
          <w:b/>
          <w:sz w:val="20"/>
          <w:szCs w:val="20"/>
        </w:rPr>
        <w:t xml:space="preserve">Yes. </w:t>
      </w:r>
      <w:r w:rsidRPr="00342120">
        <w:rPr>
          <w:rFonts w:asciiTheme="minorHAnsi" w:hAnsiTheme="minorHAnsi" w:cstheme="minorHAnsi"/>
          <w:sz w:val="20"/>
          <w:szCs w:val="20"/>
        </w:rPr>
        <w:t xml:space="preserve">We plan to share the results of what we learn with everyone in the study. Your participation </w:t>
      </w:r>
      <w:r w:rsidR="001B593F">
        <w:rPr>
          <w:rFonts w:asciiTheme="minorHAnsi" w:hAnsiTheme="minorHAnsi" w:cstheme="minorHAnsi"/>
          <w:sz w:val="20"/>
          <w:szCs w:val="20"/>
        </w:rPr>
        <w:t>may</w:t>
      </w:r>
      <w:r w:rsidRPr="00342120">
        <w:rPr>
          <w:rFonts w:asciiTheme="minorHAnsi" w:hAnsiTheme="minorHAnsi" w:cstheme="minorHAnsi"/>
          <w:sz w:val="20"/>
          <w:szCs w:val="20"/>
        </w:rPr>
        <w:t xml:space="preserve"> end</w:t>
      </w:r>
      <w:r w:rsidRPr="00342120">
        <w:rPr>
          <w:rFonts w:asciiTheme="minorHAnsi" w:hAnsiTheme="minorHAnsi" w:cstheme="minorHAnsi"/>
          <w:spacing w:val="1"/>
          <w:sz w:val="20"/>
          <w:szCs w:val="20"/>
        </w:rPr>
        <w:t xml:space="preserve"> </w:t>
      </w:r>
      <w:r w:rsidRPr="001B593F">
        <w:rPr>
          <w:rFonts w:asciiTheme="minorHAnsi" w:hAnsiTheme="minorHAnsi" w:cstheme="minorHAnsi"/>
          <w:sz w:val="20"/>
          <w:szCs w:val="20"/>
        </w:rPr>
        <w:t xml:space="preserve">but the study itself will continue until all participants have finished the study. Then the results </w:t>
      </w:r>
      <w:proofErr w:type="gramStart"/>
      <w:r w:rsidRPr="001B593F">
        <w:rPr>
          <w:rFonts w:asciiTheme="minorHAnsi" w:hAnsiTheme="minorHAnsi" w:cstheme="minorHAnsi"/>
          <w:sz w:val="20"/>
          <w:szCs w:val="20"/>
        </w:rPr>
        <w:t>will be</w:t>
      </w:r>
      <w:r w:rsidRPr="001B593F">
        <w:rPr>
          <w:rFonts w:asciiTheme="minorHAnsi" w:hAnsiTheme="minorHAnsi" w:cstheme="minorHAnsi"/>
          <w:spacing w:val="1"/>
          <w:sz w:val="20"/>
          <w:szCs w:val="20"/>
        </w:rPr>
        <w:t xml:space="preserve"> </w:t>
      </w:r>
      <w:r w:rsidRPr="001B593F">
        <w:rPr>
          <w:rFonts w:asciiTheme="minorHAnsi" w:hAnsiTheme="minorHAnsi" w:cstheme="minorHAnsi"/>
          <w:sz w:val="20"/>
          <w:szCs w:val="20"/>
        </w:rPr>
        <w:t>analyzed</w:t>
      </w:r>
      <w:proofErr w:type="gramEnd"/>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and</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the</w:t>
      </w:r>
      <w:r w:rsidRPr="001B593F">
        <w:rPr>
          <w:rFonts w:asciiTheme="minorHAnsi" w:hAnsiTheme="minorHAnsi" w:cstheme="minorHAnsi"/>
          <w:spacing w:val="-4"/>
          <w:sz w:val="20"/>
          <w:szCs w:val="20"/>
        </w:rPr>
        <w:t xml:space="preserve"> </w:t>
      </w:r>
      <w:r w:rsidRPr="001B593F">
        <w:rPr>
          <w:rFonts w:asciiTheme="minorHAnsi" w:hAnsiTheme="minorHAnsi" w:cstheme="minorHAnsi"/>
          <w:sz w:val="20"/>
          <w:szCs w:val="20"/>
        </w:rPr>
        <w:t>researchers</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will</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need</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time</w:t>
      </w:r>
      <w:r w:rsidRPr="001B593F">
        <w:rPr>
          <w:rFonts w:asciiTheme="minorHAnsi" w:hAnsiTheme="minorHAnsi" w:cstheme="minorHAnsi"/>
          <w:spacing w:val="-4"/>
          <w:sz w:val="20"/>
          <w:szCs w:val="20"/>
        </w:rPr>
        <w:t xml:space="preserve"> </w:t>
      </w:r>
      <w:r w:rsidRPr="001B593F">
        <w:rPr>
          <w:rFonts w:asciiTheme="minorHAnsi" w:hAnsiTheme="minorHAnsi" w:cstheme="minorHAnsi"/>
          <w:sz w:val="20"/>
          <w:szCs w:val="20"/>
        </w:rPr>
        <w:t>to</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understand</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them,</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which</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generally</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takes</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about</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a</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year</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or</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so</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depending</w:t>
      </w:r>
      <w:r w:rsidRPr="001B593F">
        <w:rPr>
          <w:rFonts w:asciiTheme="minorHAnsi" w:hAnsiTheme="minorHAnsi" w:cstheme="minorHAnsi"/>
          <w:spacing w:val="-3"/>
          <w:sz w:val="20"/>
          <w:szCs w:val="20"/>
        </w:rPr>
        <w:t xml:space="preserve"> </w:t>
      </w:r>
      <w:r w:rsidRPr="001B593F">
        <w:rPr>
          <w:rFonts w:asciiTheme="minorHAnsi" w:hAnsiTheme="minorHAnsi" w:cstheme="minorHAnsi"/>
          <w:sz w:val="20"/>
          <w:szCs w:val="20"/>
        </w:rPr>
        <w:t>on</w:t>
      </w:r>
      <w:r w:rsidRPr="001B593F">
        <w:rPr>
          <w:rFonts w:asciiTheme="minorHAnsi" w:hAnsiTheme="minorHAnsi" w:cstheme="minorHAnsi"/>
          <w:spacing w:val="1"/>
          <w:sz w:val="20"/>
          <w:szCs w:val="20"/>
        </w:rPr>
        <w:t xml:space="preserve"> </w:t>
      </w:r>
      <w:r w:rsidRPr="001B593F">
        <w:rPr>
          <w:rFonts w:asciiTheme="minorHAnsi" w:hAnsiTheme="minorHAnsi" w:cstheme="minorHAnsi"/>
          <w:sz w:val="20"/>
          <w:szCs w:val="20"/>
        </w:rPr>
        <w:t>how</w:t>
      </w:r>
      <w:r w:rsidRPr="001B593F">
        <w:rPr>
          <w:rFonts w:asciiTheme="minorHAnsi" w:hAnsiTheme="minorHAnsi" w:cstheme="minorHAnsi"/>
          <w:spacing w:val="-2"/>
          <w:sz w:val="20"/>
          <w:szCs w:val="20"/>
        </w:rPr>
        <w:t xml:space="preserve"> </w:t>
      </w:r>
      <w:r w:rsidRPr="001B593F">
        <w:rPr>
          <w:rFonts w:asciiTheme="minorHAnsi" w:hAnsiTheme="minorHAnsi" w:cstheme="minorHAnsi"/>
          <w:sz w:val="20"/>
          <w:szCs w:val="20"/>
        </w:rPr>
        <w:t>complicated</w:t>
      </w:r>
      <w:r w:rsidRPr="001B593F">
        <w:rPr>
          <w:rFonts w:asciiTheme="minorHAnsi" w:hAnsiTheme="minorHAnsi" w:cstheme="minorHAnsi"/>
          <w:spacing w:val="1"/>
          <w:sz w:val="20"/>
          <w:szCs w:val="20"/>
        </w:rPr>
        <w:t xml:space="preserve"> </w:t>
      </w:r>
      <w:r w:rsidRPr="001B593F">
        <w:rPr>
          <w:rFonts w:asciiTheme="minorHAnsi" w:hAnsiTheme="minorHAnsi" w:cstheme="minorHAnsi"/>
          <w:sz w:val="20"/>
          <w:szCs w:val="20"/>
        </w:rPr>
        <w:t>the</w:t>
      </w:r>
      <w:r w:rsidRPr="001B593F">
        <w:rPr>
          <w:rFonts w:asciiTheme="minorHAnsi" w:hAnsiTheme="minorHAnsi" w:cstheme="minorHAnsi"/>
          <w:spacing w:val="-1"/>
          <w:sz w:val="20"/>
          <w:szCs w:val="20"/>
        </w:rPr>
        <w:t xml:space="preserve"> </w:t>
      </w:r>
      <w:r w:rsidRPr="001B593F">
        <w:rPr>
          <w:rFonts w:asciiTheme="minorHAnsi" w:hAnsiTheme="minorHAnsi" w:cstheme="minorHAnsi"/>
          <w:sz w:val="20"/>
          <w:szCs w:val="20"/>
        </w:rPr>
        <w:t>analysis</w:t>
      </w:r>
      <w:r w:rsidRPr="001B593F">
        <w:rPr>
          <w:rFonts w:asciiTheme="minorHAnsi" w:hAnsiTheme="minorHAnsi" w:cstheme="minorHAnsi"/>
          <w:spacing w:val="1"/>
          <w:sz w:val="20"/>
          <w:szCs w:val="20"/>
        </w:rPr>
        <w:t xml:space="preserve"> </w:t>
      </w:r>
      <w:r w:rsidRPr="001B593F">
        <w:rPr>
          <w:rFonts w:asciiTheme="minorHAnsi" w:hAnsiTheme="minorHAnsi" w:cstheme="minorHAnsi"/>
          <w:sz w:val="20"/>
          <w:szCs w:val="20"/>
        </w:rPr>
        <w:t>is.</w:t>
      </w:r>
    </w:p>
    <w:p w14:paraId="5C5B470D" w14:textId="334DCD16" w:rsidR="004C479C" w:rsidRPr="00806B0D" w:rsidRDefault="00FF39FB" w:rsidP="004A6FF1">
      <w:pPr>
        <w:pStyle w:val="ListParagraph"/>
        <w:spacing w:before="240" w:after="120" w:line="264" w:lineRule="auto"/>
        <w:ind w:left="720" w:firstLine="0"/>
        <w:contextualSpacing/>
        <w:rPr>
          <w:rFonts w:asciiTheme="minorHAnsi" w:hAnsiTheme="minorHAnsi" w:cstheme="minorHAnsi"/>
          <w:b/>
        </w:rPr>
      </w:pPr>
      <w:r w:rsidRPr="00806B0D">
        <w:rPr>
          <w:rFonts w:asciiTheme="minorHAnsi" w:hAnsiTheme="minorHAnsi" w:cstheme="minorHAnsi"/>
          <w:sz w:val="20"/>
        </w:rPr>
        <w:t>Therefore, we will likely send you &lt;</w:t>
      </w:r>
      <w:r w:rsidRPr="00806B0D">
        <w:rPr>
          <w:rFonts w:asciiTheme="minorHAnsi" w:hAnsiTheme="minorHAnsi" w:cstheme="minorHAnsi"/>
          <w:i/>
          <w:sz w:val="20"/>
        </w:rPr>
        <w:t>a letter with the overall study results, a letter with a link to the overall study results website</w:t>
      </w:r>
      <w:r w:rsidRPr="00806B0D">
        <w:rPr>
          <w:rFonts w:asciiTheme="minorHAnsi" w:hAnsiTheme="minorHAnsi" w:cstheme="minorHAnsi"/>
          <w:sz w:val="20"/>
        </w:rPr>
        <w:t>&gt; about a year after the study ends, which we expect to be around [month/year].</w:t>
      </w:r>
      <w:r w:rsidR="004C479C" w:rsidRPr="00806B0D">
        <w:rPr>
          <w:rFonts w:asciiTheme="minorHAnsi" w:hAnsiTheme="minorHAnsi" w:cstheme="minorHAnsi"/>
          <w:b/>
        </w:rPr>
        <w:br w:type="page"/>
      </w:r>
    </w:p>
    <w:p w14:paraId="5296E747" w14:textId="5836DFF3" w:rsidR="00030D84" w:rsidRPr="00806B0D" w:rsidRDefault="00030D84" w:rsidP="006A2614">
      <w:pPr>
        <w:rPr>
          <w:rFonts w:asciiTheme="minorHAnsi" w:hAnsiTheme="minorHAnsi" w:cstheme="minorHAnsi"/>
          <w:b/>
          <w:u w:val="single"/>
        </w:rPr>
      </w:pPr>
      <w:bookmarkStart w:id="8" w:name="AppendixD"/>
      <w:r w:rsidRPr="00806B0D">
        <w:rPr>
          <w:rStyle w:val="Heading1Char"/>
          <w:rFonts w:asciiTheme="minorHAnsi" w:hAnsiTheme="minorHAnsi" w:cstheme="minorHAnsi"/>
          <w:b/>
          <w:color w:val="00539B"/>
          <w:sz w:val="28"/>
        </w:rPr>
        <w:lastRenderedPageBreak/>
        <w:t xml:space="preserve">Appendix </w:t>
      </w:r>
      <w:r w:rsidR="009E169C">
        <w:rPr>
          <w:rStyle w:val="Heading1Char"/>
          <w:rFonts w:asciiTheme="minorHAnsi" w:hAnsiTheme="minorHAnsi" w:cstheme="minorHAnsi"/>
          <w:b/>
          <w:color w:val="00539B"/>
          <w:sz w:val="28"/>
        </w:rPr>
        <w:t>D</w:t>
      </w:r>
      <w:bookmarkEnd w:id="8"/>
      <w:r w:rsidR="006A2614" w:rsidRPr="00806B0D">
        <w:rPr>
          <w:rFonts w:asciiTheme="minorHAnsi" w:hAnsiTheme="minorHAnsi" w:cstheme="minorHAnsi"/>
          <w:b/>
        </w:rPr>
        <w:t xml:space="preserve"> </w:t>
      </w:r>
      <w:hyperlink w:anchor="EXPECTATIONS" w:history="1">
        <w:r w:rsidR="006A2614" w:rsidRPr="00806B0D">
          <w:rPr>
            <w:rStyle w:val="Hyperlink"/>
            <w:rFonts w:asciiTheme="minorHAnsi" w:hAnsiTheme="minorHAnsi" w:cstheme="minorHAnsi"/>
            <w:sz w:val="18"/>
          </w:rPr>
          <w:t>back to top</w:t>
        </w:r>
      </w:hyperlink>
    </w:p>
    <w:p w14:paraId="3D7A7EF5" w14:textId="75E1CC30" w:rsidR="00030D84" w:rsidRPr="00806B0D" w:rsidRDefault="00030D84" w:rsidP="006A2614">
      <w:pPr>
        <w:pStyle w:val="Heading1"/>
        <w:jc w:val="center"/>
        <w:rPr>
          <w:rFonts w:asciiTheme="minorHAnsi" w:hAnsiTheme="minorHAnsi" w:cstheme="minorHAnsi"/>
          <w:b/>
          <w:color w:val="00539B"/>
        </w:rPr>
      </w:pPr>
      <w:r w:rsidRPr="00806B0D">
        <w:rPr>
          <w:rFonts w:asciiTheme="minorHAnsi" w:hAnsiTheme="minorHAnsi" w:cstheme="minorHAnsi"/>
          <w:b/>
          <w:color w:val="00539B"/>
        </w:rPr>
        <w:t>Guidance fo</w:t>
      </w:r>
      <w:r w:rsidR="006A2614" w:rsidRPr="00806B0D">
        <w:rPr>
          <w:rFonts w:asciiTheme="minorHAnsi" w:hAnsiTheme="minorHAnsi" w:cstheme="minorHAnsi"/>
          <w:b/>
          <w:color w:val="00539B"/>
        </w:rPr>
        <w:t>r IRB Submission and Review of Plain Language Summaries</w:t>
      </w:r>
    </w:p>
    <w:p w14:paraId="532EF325" w14:textId="77777777" w:rsidR="006A2614" w:rsidRPr="00806B0D" w:rsidRDefault="006A2614" w:rsidP="00030D84">
      <w:pPr>
        <w:autoSpaceDE w:val="0"/>
        <w:autoSpaceDN w:val="0"/>
        <w:adjustRightInd w:val="0"/>
        <w:rPr>
          <w:rFonts w:asciiTheme="minorHAnsi" w:hAnsiTheme="minorHAnsi" w:cstheme="minorHAnsi"/>
          <w:i/>
          <w:sz w:val="20"/>
        </w:rPr>
      </w:pPr>
    </w:p>
    <w:p w14:paraId="6E42825E" w14:textId="4958151E" w:rsidR="00030D84" w:rsidRPr="00806B0D" w:rsidRDefault="00A42664" w:rsidP="00030D84">
      <w:pPr>
        <w:autoSpaceDE w:val="0"/>
        <w:autoSpaceDN w:val="0"/>
        <w:adjustRightInd w:val="0"/>
        <w:rPr>
          <w:rFonts w:asciiTheme="minorHAnsi" w:hAnsiTheme="minorHAnsi" w:cstheme="minorHAnsi"/>
          <w:i/>
          <w:sz w:val="20"/>
        </w:rPr>
      </w:pPr>
      <w:r w:rsidRPr="00806B0D">
        <w:rPr>
          <w:rFonts w:asciiTheme="minorHAnsi" w:hAnsiTheme="minorHAnsi" w:cstheme="minorHAnsi"/>
          <w:i/>
          <w:sz w:val="20"/>
        </w:rPr>
        <w:t>Adapted from</w:t>
      </w:r>
      <w:r w:rsidR="00030D84" w:rsidRPr="00806B0D">
        <w:rPr>
          <w:rFonts w:asciiTheme="minorHAnsi" w:hAnsiTheme="minorHAnsi" w:cstheme="minorHAnsi"/>
          <w:i/>
          <w:sz w:val="20"/>
        </w:rPr>
        <w:t xml:space="preserve"> the </w:t>
      </w:r>
      <w:hyperlink r:id="rId9" w:history="1">
        <w:r w:rsidR="00030D84" w:rsidRPr="00806B0D">
          <w:rPr>
            <w:rStyle w:val="Hyperlink"/>
            <w:rFonts w:asciiTheme="minorHAnsi" w:hAnsiTheme="minorHAnsi" w:cstheme="minorHAnsi"/>
            <w:i/>
            <w:sz w:val="20"/>
          </w:rPr>
          <w:t>MRCT Guidance document</w:t>
        </w:r>
        <w:r w:rsidR="00C27D09" w:rsidRPr="00806B0D">
          <w:rPr>
            <w:rStyle w:val="Hyperlink"/>
            <w:rFonts w:asciiTheme="minorHAnsi" w:hAnsiTheme="minorHAnsi" w:cstheme="minorHAnsi"/>
            <w:i/>
            <w:sz w:val="20"/>
          </w:rPr>
          <w:t>, V3.1</w:t>
        </w:r>
      </w:hyperlink>
      <w:r w:rsidR="00C27D09" w:rsidRPr="00806B0D">
        <w:rPr>
          <w:rFonts w:asciiTheme="minorHAnsi" w:hAnsiTheme="minorHAnsi" w:cstheme="minorHAnsi"/>
          <w:i/>
          <w:sz w:val="20"/>
        </w:rPr>
        <w:t>.</w:t>
      </w:r>
    </w:p>
    <w:p w14:paraId="74575815" w14:textId="77777777" w:rsidR="00C27D09" w:rsidRPr="00806B0D" w:rsidRDefault="00C27D09" w:rsidP="00030D84">
      <w:pPr>
        <w:autoSpaceDE w:val="0"/>
        <w:autoSpaceDN w:val="0"/>
        <w:adjustRightInd w:val="0"/>
        <w:rPr>
          <w:rFonts w:asciiTheme="minorHAnsi" w:hAnsiTheme="minorHAnsi" w:cstheme="minorHAnsi"/>
          <w:szCs w:val="22"/>
        </w:rPr>
      </w:pPr>
    </w:p>
    <w:p w14:paraId="3005D0B9" w14:textId="48FEDC54" w:rsidR="003D2D1E" w:rsidRPr="00806B0D" w:rsidRDefault="003D2D1E" w:rsidP="00030D84">
      <w:pPr>
        <w:autoSpaceDE w:val="0"/>
        <w:autoSpaceDN w:val="0"/>
        <w:adjustRightInd w:val="0"/>
        <w:rPr>
          <w:rFonts w:asciiTheme="minorHAnsi" w:hAnsiTheme="minorHAnsi" w:cstheme="minorHAnsi"/>
          <w:szCs w:val="22"/>
        </w:rPr>
      </w:pPr>
      <w:r w:rsidRPr="00806B0D">
        <w:rPr>
          <w:rFonts w:asciiTheme="minorHAnsi" w:hAnsiTheme="minorHAnsi" w:cstheme="minorHAnsi"/>
          <w:szCs w:val="22"/>
        </w:rPr>
        <w:t xml:space="preserve">If results </w:t>
      </w:r>
      <w:proofErr w:type="gramStart"/>
      <w:r w:rsidRPr="00806B0D">
        <w:rPr>
          <w:rFonts w:asciiTheme="minorHAnsi" w:hAnsiTheme="minorHAnsi" w:cstheme="minorHAnsi"/>
          <w:szCs w:val="22"/>
        </w:rPr>
        <w:t>will be returned</w:t>
      </w:r>
      <w:proofErr w:type="gramEnd"/>
      <w:r w:rsidRPr="00806B0D">
        <w:rPr>
          <w:rFonts w:asciiTheme="minorHAnsi" w:hAnsiTheme="minorHAnsi" w:cstheme="minorHAnsi"/>
          <w:szCs w:val="22"/>
        </w:rPr>
        <w:t xml:space="preserve"> mid-study </w:t>
      </w:r>
      <w:r w:rsidR="00030D84" w:rsidRPr="00806B0D">
        <w:rPr>
          <w:rFonts w:asciiTheme="minorHAnsi" w:hAnsiTheme="minorHAnsi" w:cstheme="minorHAnsi"/>
          <w:szCs w:val="22"/>
        </w:rPr>
        <w:t>(</w:t>
      </w:r>
      <w:r w:rsidRPr="00806B0D">
        <w:rPr>
          <w:rFonts w:asciiTheme="minorHAnsi" w:hAnsiTheme="minorHAnsi" w:cstheme="minorHAnsi"/>
          <w:szCs w:val="22"/>
        </w:rPr>
        <w:t>for example, along</w:t>
      </w:r>
      <w:r w:rsidR="00030D84" w:rsidRPr="00806B0D">
        <w:rPr>
          <w:rFonts w:asciiTheme="minorHAnsi" w:hAnsiTheme="minorHAnsi" w:cstheme="minorHAnsi"/>
          <w:szCs w:val="22"/>
        </w:rPr>
        <w:t xml:space="preserve"> with the scientific publication of primary endpoints</w:t>
      </w:r>
      <w:r w:rsidRPr="00806B0D">
        <w:rPr>
          <w:rFonts w:asciiTheme="minorHAnsi" w:hAnsiTheme="minorHAnsi" w:cstheme="minorHAnsi"/>
          <w:szCs w:val="22"/>
        </w:rPr>
        <w:t>)</w:t>
      </w:r>
      <w:r w:rsidR="00030D84" w:rsidRPr="00806B0D">
        <w:rPr>
          <w:rFonts w:asciiTheme="minorHAnsi" w:hAnsiTheme="minorHAnsi" w:cstheme="minorHAnsi"/>
          <w:szCs w:val="22"/>
        </w:rPr>
        <w:t xml:space="preserve"> but the study </w:t>
      </w:r>
      <w:r w:rsidR="00A42664" w:rsidRPr="00806B0D">
        <w:rPr>
          <w:rFonts w:asciiTheme="minorHAnsi" w:hAnsiTheme="minorHAnsi" w:cstheme="minorHAnsi"/>
          <w:szCs w:val="22"/>
        </w:rPr>
        <w:t>will</w:t>
      </w:r>
      <w:r w:rsidR="00030D84" w:rsidRPr="00806B0D">
        <w:rPr>
          <w:rFonts w:asciiTheme="minorHAnsi" w:hAnsiTheme="minorHAnsi" w:cstheme="minorHAnsi"/>
          <w:szCs w:val="22"/>
        </w:rPr>
        <w:t xml:space="preserve"> </w:t>
      </w:r>
      <w:r w:rsidRPr="00806B0D">
        <w:rPr>
          <w:rFonts w:asciiTheme="minorHAnsi" w:hAnsiTheme="minorHAnsi" w:cstheme="minorHAnsi"/>
          <w:szCs w:val="22"/>
        </w:rPr>
        <w:t>stay</w:t>
      </w:r>
      <w:r w:rsidR="00030D84" w:rsidRPr="00806B0D">
        <w:rPr>
          <w:rFonts w:asciiTheme="minorHAnsi" w:hAnsiTheme="minorHAnsi" w:cstheme="minorHAnsi"/>
          <w:szCs w:val="22"/>
        </w:rPr>
        <w:t xml:space="preserve"> open for </w:t>
      </w:r>
      <w:r w:rsidRPr="00806B0D">
        <w:rPr>
          <w:rFonts w:asciiTheme="minorHAnsi" w:hAnsiTheme="minorHAnsi" w:cstheme="minorHAnsi"/>
          <w:szCs w:val="22"/>
        </w:rPr>
        <w:t xml:space="preserve">secondary endpoint </w:t>
      </w:r>
      <w:r w:rsidR="00030D84" w:rsidRPr="00806B0D">
        <w:rPr>
          <w:rFonts w:asciiTheme="minorHAnsi" w:hAnsiTheme="minorHAnsi" w:cstheme="minorHAnsi"/>
          <w:szCs w:val="22"/>
        </w:rPr>
        <w:t>collection</w:t>
      </w:r>
      <w:r w:rsidRPr="00806B0D">
        <w:rPr>
          <w:rFonts w:asciiTheme="minorHAnsi" w:hAnsiTheme="minorHAnsi" w:cstheme="minorHAnsi"/>
          <w:szCs w:val="22"/>
        </w:rPr>
        <w:t xml:space="preserve"> or longitudinal observation, </w:t>
      </w:r>
      <w:r w:rsidR="00030D84" w:rsidRPr="00806B0D">
        <w:rPr>
          <w:rFonts w:asciiTheme="minorHAnsi" w:hAnsiTheme="minorHAnsi" w:cstheme="minorHAnsi"/>
          <w:szCs w:val="22"/>
        </w:rPr>
        <w:t xml:space="preserve">the IRB </w:t>
      </w:r>
      <w:r w:rsidRPr="00806B0D">
        <w:rPr>
          <w:rFonts w:asciiTheme="minorHAnsi" w:hAnsiTheme="minorHAnsi" w:cstheme="minorHAnsi"/>
          <w:szCs w:val="22"/>
        </w:rPr>
        <w:t>should</w:t>
      </w:r>
      <w:r w:rsidR="00030D84" w:rsidRPr="00806B0D">
        <w:rPr>
          <w:rFonts w:asciiTheme="minorHAnsi" w:hAnsiTheme="minorHAnsi" w:cstheme="minorHAnsi"/>
          <w:szCs w:val="22"/>
        </w:rPr>
        <w:t xml:space="preserve">, in general, review communications with participants. </w:t>
      </w:r>
    </w:p>
    <w:p w14:paraId="6EBCD953" w14:textId="77777777" w:rsidR="003D2D1E" w:rsidRPr="00806B0D" w:rsidRDefault="003D2D1E" w:rsidP="00030D84">
      <w:pPr>
        <w:autoSpaceDE w:val="0"/>
        <w:autoSpaceDN w:val="0"/>
        <w:adjustRightInd w:val="0"/>
        <w:rPr>
          <w:rFonts w:asciiTheme="minorHAnsi" w:hAnsiTheme="minorHAnsi" w:cstheme="minorHAnsi"/>
          <w:szCs w:val="22"/>
        </w:rPr>
      </w:pPr>
    </w:p>
    <w:p w14:paraId="089054B3" w14:textId="4D0CAC9C" w:rsidR="00030D84" w:rsidRPr="00806B0D" w:rsidRDefault="003D2D1E" w:rsidP="00030D84">
      <w:pPr>
        <w:autoSpaceDE w:val="0"/>
        <w:autoSpaceDN w:val="0"/>
        <w:adjustRightInd w:val="0"/>
        <w:rPr>
          <w:rFonts w:asciiTheme="minorHAnsi" w:hAnsiTheme="minorHAnsi" w:cstheme="minorHAnsi"/>
          <w:szCs w:val="22"/>
        </w:rPr>
      </w:pPr>
      <w:r w:rsidRPr="00806B0D">
        <w:rPr>
          <w:rFonts w:asciiTheme="minorHAnsi" w:hAnsiTheme="minorHAnsi" w:cstheme="minorHAnsi"/>
          <w:szCs w:val="22"/>
        </w:rPr>
        <w:t>However</w:t>
      </w:r>
      <w:r w:rsidR="00A42664" w:rsidRPr="00806B0D">
        <w:rPr>
          <w:rFonts w:asciiTheme="minorHAnsi" w:hAnsiTheme="minorHAnsi" w:cstheme="minorHAnsi"/>
          <w:szCs w:val="22"/>
        </w:rPr>
        <w:t>, if</w:t>
      </w:r>
      <w:r w:rsidR="00030D84" w:rsidRPr="00806B0D">
        <w:rPr>
          <w:rFonts w:asciiTheme="minorHAnsi" w:hAnsiTheme="minorHAnsi" w:cstheme="minorHAnsi"/>
          <w:szCs w:val="22"/>
        </w:rPr>
        <w:t xml:space="preserve"> interim study results are communicated by public dissemination (e.g. posting results on a website), the </w:t>
      </w:r>
      <w:r w:rsidRPr="00806B0D">
        <w:rPr>
          <w:rFonts w:asciiTheme="minorHAnsi" w:hAnsiTheme="minorHAnsi" w:cstheme="minorHAnsi"/>
          <w:szCs w:val="22"/>
        </w:rPr>
        <w:t>IRB</w:t>
      </w:r>
      <w:r w:rsidR="00030D84" w:rsidRPr="00806B0D">
        <w:rPr>
          <w:rFonts w:asciiTheme="minorHAnsi" w:hAnsiTheme="minorHAnsi" w:cstheme="minorHAnsi"/>
          <w:szCs w:val="22"/>
        </w:rPr>
        <w:t xml:space="preserve"> does not have jurisdiction. Other than </w:t>
      </w:r>
      <w:r w:rsidR="00C50371" w:rsidRPr="00806B0D">
        <w:rPr>
          <w:rFonts w:asciiTheme="minorHAnsi" w:hAnsiTheme="minorHAnsi" w:cstheme="minorHAnsi"/>
          <w:szCs w:val="22"/>
        </w:rPr>
        <w:t xml:space="preserve">recruitment </w:t>
      </w:r>
      <w:r w:rsidR="00030D84" w:rsidRPr="00806B0D">
        <w:rPr>
          <w:rFonts w:asciiTheme="minorHAnsi" w:hAnsiTheme="minorHAnsi" w:cstheme="minorHAnsi"/>
          <w:szCs w:val="22"/>
        </w:rPr>
        <w:t xml:space="preserve">advertisements </w:t>
      </w:r>
      <w:r w:rsidR="00C50371" w:rsidRPr="00806B0D">
        <w:rPr>
          <w:rFonts w:asciiTheme="minorHAnsi" w:hAnsiTheme="minorHAnsi" w:cstheme="minorHAnsi"/>
          <w:szCs w:val="22"/>
        </w:rPr>
        <w:t>or retention materials</w:t>
      </w:r>
      <w:r w:rsidR="00030D84" w:rsidRPr="00806B0D">
        <w:rPr>
          <w:rFonts w:asciiTheme="minorHAnsi" w:hAnsiTheme="minorHAnsi" w:cstheme="minorHAnsi"/>
          <w:szCs w:val="22"/>
        </w:rPr>
        <w:t xml:space="preserve">, the IRB does not review </w:t>
      </w:r>
      <w:r w:rsidR="00C50371" w:rsidRPr="00806B0D">
        <w:rPr>
          <w:rFonts w:asciiTheme="minorHAnsi" w:hAnsiTheme="minorHAnsi" w:cstheme="minorHAnsi"/>
          <w:szCs w:val="22"/>
        </w:rPr>
        <w:t>web postings</w:t>
      </w:r>
      <w:r w:rsidR="00030D84" w:rsidRPr="00806B0D">
        <w:rPr>
          <w:rFonts w:asciiTheme="minorHAnsi" w:hAnsiTheme="minorHAnsi" w:cstheme="minorHAnsi"/>
          <w:szCs w:val="22"/>
        </w:rPr>
        <w:t xml:space="preserve"> such as registration with </w:t>
      </w:r>
      <w:r w:rsidR="00C50371" w:rsidRPr="00806B0D">
        <w:rPr>
          <w:rFonts w:asciiTheme="minorHAnsi" w:hAnsiTheme="minorHAnsi" w:cstheme="minorHAnsi"/>
          <w:szCs w:val="22"/>
        </w:rPr>
        <w:t xml:space="preserve">ClinicalTrials.gov, as long as they meet the </w:t>
      </w:r>
      <w:r w:rsidR="00831FC6" w:rsidRPr="00806B0D">
        <w:rPr>
          <w:rFonts w:asciiTheme="minorHAnsi" w:hAnsiTheme="minorHAnsi" w:cstheme="minorHAnsi"/>
          <w:szCs w:val="22"/>
        </w:rPr>
        <w:t>expectations and criteria</w:t>
      </w:r>
      <w:r w:rsidR="00C50371" w:rsidRPr="00806B0D">
        <w:rPr>
          <w:rFonts w:asciiTheme="minorHAnsi" w:hAnsiTheme="minorHAnsi" w:cstheme="minorHAnsi"/>
          <w:szCs w:val="22"/>
        </w:rPr>
        <w:t xml:space="preserve"> outlined by the </w:t>
      </w:r>
      <w:r w:rsidR="00831FC6" w:rsidRPr="00806B0D">
        <w:rPr>
          <w:rFonts w:asciiTheme="minorHAnsi" w:hAnsiTheme="minorHAnsi" w:cstheme="minorHAnsi"/>
          <w:szCs w:val="22"/>
        </w:rPr>
        <w:t>Department of Health and Human Services Office of Human Subjects Research Protections</w:t>
      </w:r>
      <w:r w:rsidR="00831FC6" w:rsidRPr="00806B0D">
        <w:rPr>
          <w:rFonts w:asciiTheme="minorHAnsi" w:hAnsiTheme="minorHAnsi" w:cstheme="minorHAnsi"/>
          <w:szCs w:val="22"/>
          <w:vertAlign w:val="superscript"/>
        </w:rPr>
        <w:t>^</w:t>
      </w:r>
      <w:r w:rsidR="00831FC6" w:rsidRPr="00806B0D">
        <w:rPr>
          <w:rFonts w:asciiTheme="minorHAnsi" w:hAnsiTheme="minorHAnsi" w:cstheme="minorHAnsi"/>
          <w:szCs w:val="22"/>
        </w:rPr>
        <w:t xml:space="preserve"> and the </w:t>
      </w:r>
      <w:r w:rsidR="00C50371" w:rsidRPr="00806B0D">
        <w:rPr>
          <w:rFonts w:asciiTheme="minorHAnsi" w:hAnsiTheme="minorHAnsi" w:cstheme="minorHAnsi"/>
          <w:szCs w:val="22"/>
        </w:rPr>
        <w:t>FDA</w:t>
      </w:r>
      <w:r w:rsidR="006A2614" w:rsidRPr="00806B0D">
        <w:rPr>
          <w:rFonts w:asciiTheme="minorHAnsi" w:hAnsiTheme="minorHAnsi" w:cstheme="minorHAnsi"/>
          <w:szCs w:val="22"/>
        </w:rPr>
        <w:t>:</w:t>
      </w:r>
      <w:r w:rsidR="00831FC6" w:rsidRPr="00806B0D">
        <w:rPr>
          <w:rFonts w:asciiTheme="minorHAnsi" w:hAnsiTheme="minorHAnsi" w:cstheme="minorHAnsi"/>
          <w:szCs w:val="22"/>
          <w:vertAlign w:val="superscript"/>
        </w:rPr>
        <w:t>+</w:t>
      </w:r>
    </w:p>
    <w:p w14:paraId="3F84B8AB" w14:textId="77777777" w:rsidR="00D72666" w:rsidRPr="00806B0D" w:rsidRDefault="00D72666" w:rsidP="00030D84">
      <w:pPr>
        <w:autoSpaceDE w:val="0"/>
        <w:autoSpaceDN w:val="0"/>
        <w:adjustRightInd w:val="0"/>
        <w:rPr>
          <w:rFonts w:asciiTheme="minorHAnsi" w:hAnsiTheme="minorHAnsi" w:cstheme="minorHAnsi"/>
          <w:szCs w:val="22"/>
        </w:rPr>
      </w:pPr>
    </w:p>
    <w:p w14:paraId="39A79FC3" w14:textId="50673D98" w:rsidR="00C50371" w:rsidRPr="00806B0D" w:rsidRDefault="00D72666" w:rsidP="006A2614">
      <w:pPr>
        <w:autoSpaceDE w:val="0"/>
        <w:autoSpaceDN w:val="0"/>
        <w:adjustRightInd w:val="0"/>
        <w:ind w:left="1440" w:right="1440"/>
        <w:jc w:val="both"/>
        <w:rPr>
          <w:rFonts w:asciiTheme="minorHAnsi" w:hAnsiTheme="minorHAnsi" w:cstheme="minorHAnsi"/>
          <w:sz w:val="18"/>
          <w:szCs w:val="22"/>
        </w:rPr>
      </w:pPr>
      <w:r w:rsidRPr="00806B0D">
        <w:rPr>
          <w:rFonts w:asciiTheme="minorHAnsi" w:hAnsiTheme="minorHAnsi" w:cstheme="minorHAnsi"/>
          <w:szCs w:val="25"/>
          <w:shd w:val="clear" w:color="auto" w:fill="FFFFFF"/>
        </w:rPr>
        <w:t xml:space="preserve">IRB review and approval of listings of clinical trials on the internet would provide no additional safeguard and is not required when the system format limits the information provided to basic trial information, such </w:t>
      </w:r>
      <w:proofErr w:type="gramStart"/>
      <w:r w:rsidRPr="00806B0D">
        <w:rPr>
          <w:rFonts w:asciiTheme="minorHAnsi" w:hAnsiTheme="minorHAnsi" w:cstheme="minorHAnsi"/>
          <w:szCs w:val="25"/>
          <w:shd w:val="clear" w:color="auto" w:fill="FFFFFF"/>
        </w:rPr>
        <w:t>as:</w:t>
      </w:r>
      <w:proofErr w:type="gramEnd"/>
      <w:r w:rsidRPr="00806B0D">
        <w:rPr>
          <w:rFonts w:asciiTheme="minorHAnsi" w:hAnsiTheme="minorHAnsi" w:cstheme="minorHAnsi"/>
          <w:szCs w:val="25"/>
          <w:shd w:val="clear" w:color="auto" w:fill="FFFFFF"/>
        </w:rPr>
        <w:t xml:space="preserve"> </w:t>
      </w:r>
      <w:r w:rsidRPr="00806B0D">
        <w:rPr>
          <w:rFonts w:asciiTheme="minorHAnsi" w:hAnsiTheme="minorHAnsi" w:cstheme="minorHAnsi"/>
          <w:b/>
          <w:i/>
          <w:szCs w:val="25"/>
          <w:shd w:val="clear" w:color="auto" w:fill="FFFFFF"/>
        </w:rPr>
        <w:t>the title; purpose of the study; protocol summary; basic eligibility criteria; study site location(s); and how to contact the site for further information.</w:t>
      </w:r>
      <w:r w:rsidRPr="00806B0D">
        <w:rPr>
          <w:rFonts w:asciiTheme="minorHAnsi" w:hAnsiTheme="minorHAnsi" w:cstheme="minorHAnsi"/>
          <w:szCs w:val="25"/>
          <w:shd w:val="clear" w:color="auto" w:fill="FFFFFF"/>
        </w:rPr>
        <w:t xml:space="preserve">   </w:t>
      </w:r>
    </w:p>
    <w:p w14:paraId="240E16F1" w14:textId="77777777" w:rsidR="00030D84" w:rsidRPr="00806B0D" w:rsidRDefault="00030D84" w:rsidP="00030D84">
      <w:pPr>
        <w:autoSpaceDE w:val="0"/>
        <w:autoSpaceDN w:val="0"/>
        <w:adjustRightInd w:val="0"/>
        <w:rPr>
          <w:rFonts w:asciiTheme="minorHAnsi" w:hAnsiTheme="minorHAnsi" w:cstheme="minorHAnsi"/>
          <w:szCs w:val="22"/>
        </w:rPr>
      </w:pPr>
    </w:p>
    <w:p w14:paraId="7940128D" w14:textId="46D0DF96" w:rsidR="003D2D1E" w:rsidRPr="00806B0D" w:rsidRDefault="003B66ED" w:rsidP="00C115FC">
      <w:pPr>
        <w:autoSpaceDE w:val="0"/>
        <w:autoSpaceDN w:val="0"/>
        <w:adjustRightInd w:val="0"/>
        <w:rPr>
          <w:rFonts w:asciiTheme="minorHAnsi" w:hAnsiTheme="minorHAnsi" w:cstheme="minorHAnsi"/>
          <w:szCs w:val="22"/>
        </w:rPr>
      </w:pPr>
      <w:r w:rsidRPr="00806B0D">
        <w:rPr>
          <w:rFonts w:asciiTheme="minorHAnsi" w:hAnsiTheme="minorHAnsi" w:cstheme="minorHAnsi"/>
          <w:szCs w:val="22"/>
        </w:rPr>
        <w:t xml:space="preserve">When a study </w:t>
      </w:r>
      <w:proofErr w:type="gramStart"/>
      <w:r w:rsidRPr="00806B0D">
        <w:rPr>
          <w:rFonts w:asciiTheme="minorHAnsi" w:hAnsiTheme="minorHAnsi" w:cstheme="minorHAnsi"/>
          <w:szCs w:val="22"/>
        </w:rPr>
        <w:t>is closed</w:t>
      </w:r>
      <w:proofErr w:type="gramEnd"/>
      <w:r w:rsidR="00030D84" w:rsidRPr="00806B0D">
        <w:rPr>
          <w:rFonts w:asciiTheme="minorHAnsi" w:hAnsiTheme="minorHAnsi" w:cstheme="minorHAnsi"/>
          <w:szCs w:val="22"/>
        </w:rPr>
        <w:t xml:space="preserve">, however, the situation changes. In the U.S. IRBs are not required to review the plan for, or materials used in, the return of </w:t>
      </w:r>
      <w:proofErr w:type="spellStart"/>
      <w:r w:rsidR="001A3DD9">
        <w:rPr>
          <w:rFonts w:asciiTheme="minorHAnsi" w:hAnsiTheme="minorHAnsi" w:cstheme="minorHAnsi"/>
          <w:szCs w:val="22"/>
        </w:rPr>
        <w:t>RoR</w:t>
      </w:r>
      <w:r w:rsidR="00030D84" w:rsidRPr="00806B0D">
        <w:rPr>
          <w:rFonts w:asciiTheme="minorHAnsi" w:hAnsiTheme="minorHAnsi" w:cstheme="minorHAnsi"/>
          <w:szCs w:val="22"/>
        </w:rPr>
        <w:t>PLS</w:t>
      </w:r>
      <w:proofErr w:type="spellEnd"/>
      <w:r w:rsidR="00030D84" w:rsidRPr="00806B0D">
        <w:rPr>
          <w:rFonts w:asciiTheme="minorHAnsi" w:hAnsiTheme="minorHAnsi" w:cstheme="minorHAnsi"/>
          <w:szCs w:val="22"/>
        </w:rPr>
        <w:t xml:space="preserve"> to participants -- unless these plans are described in the study protocol -- </w:t>
      </w:r>
      <w:r w:rsidR="00030D84" w:rsidRPr="00806B0D">
        <w:rPr>
          <w:rFonts w:asciiTheme="minorHAnsi" w:hAnsiTheme="minorHAnsi" w:cstheme="minorHAnsi"/>
          <w:b/>
          <w:i/>
          <w:iCs/>
          <w:szCs w:val="22"/>
        </w:rPr>
        <w:t xml:space="preserve">so long as </w:t>
      </w:r>
      <w:r w:rsidR="00030D84" w:rsidRPr="00806B0D">
        <w:rPr>
          <w:rFonts w:asciiTheme="minorHAnsi" w:hAnsiTheme="minorHAnsi" w:cstheme="minorHAnsi"/>
          <w:b/>
          <w:i/>
          <w:szCs w:val="22"/>
        </w:rPr>
        <w:t xml:space="preserve">the </w:t>
      </w:r>
      <w:proofErr w:type="spellStart"/>
      <w:r w:rsidR="001A3DD9">
        <w:rPr>
          <w:rFonts w:asciiTheme="minorHAnsi" w:hAnsiTheme="minorHAnsi" w:cstheme="minorHAnsi"/>
          <w:b/>
          <w:i/>
          <w:szCs w:val="22"/>
        </w:rPr>
        <w:t>RoR</w:t>
      </w:r>
      <w:r w:rsidR="00030D84" w:rsidRPr="00806B0D">
        <w:rPr>
          <w:rFonts w:asciiTheme="minorHAnsi" w:hAnsiTheme="minorHAnsi" w:cstheme="minorHAnsi"/>
          <w:b/>
          <w:i/>
          <w:szCs w:val="22"/>
        </w:rPr>
        <w:t>PLS</w:t>
      </w:r>
      <w:proofErr w:type="spellEnd"/>
      <w:r w:rsidR="00030D84" w:rsidRPr="00806B0D">
        <w:rPr>
          <w:rFonts w:asciiTheme="minorHAnsi" w:hAnsiTheme="minorHAnsi" w:cstheme="minorHAnsi"/>
          <w:b/>
          <w:i/>
          <w:szCs w:val="22"/>
        </w:rPr>
        <w:t xml:space="preserve"> will be returned after the study has been closed by the IRB</w:t>
      </w:r>
      <w:r w:rsidR="00030D84" w:rsidRPr="00806B0D">
        <w:rPr>
          <w:rFonts w:asciiTheme="minorHAnsi" w:hAnsiTheme="minorHAnsi" w:cstheme="minorHAnsi"/>
          <w:szCs w:val="22"/>
        </w:rPr>
        <w:t xml:space="preserve">. </w:t>
      </w:r>
    </w:p>
    <w:p w14:paraId="5A7739C7" w14:textId="3F8D73D2" w:rsidR="00030D84" w:rsidRPr="00806B0D" w:rsidRDefault="003D2D1E" w:rsidP="00C115FC">
      <w:pPr>
        <w:autoSpaceDE w:val="0"/>
        <w:autoSpaceDN w:val="0"/>
        <w:adjustRightInd w:val="0"/>
        <w:rPr>
          <w:rFonts w:asciiTheme="minorHAnsi" w:hAnsiTheme="minorHAnsi" w:cstheme="minorHAnsi"/>
          <w:szCs w:val="22"/>
        </w:rPr>
      </w:pPr>
      <w:r w:rsidRPr="00806B0D">
        <w:rPr>
          <w:rFonts w:asciiTheme="minorHAnsi" w:hAnsiTheme="minorHAnsi" w:cstheme="minorHAnsi"/>
          <w:szCs w:val="22"/>
        </w:rPr>
        <w:t xml:space="preserve">IRB should not need to review and approve a </w:t>
      </w:r>
      <w:proofErr w:type="spellStart"/>
      <w:r w:rsidR="001A3DD9">
        <w:rPr>
          <w:rFonts w:asciiTheme="minorHAnsi" w:hAnsiTheme="minorHAnsi" w:cstheme="minorHAnsi"/>
          <w:szCs w:val="22"/>
        </w:rPr>
        <w:t>RoR</w:t>
      </w:r>
      <w:r w:rsidRPr="00806B0D">
        <w:rPr>
          <w:rFonts w:asciiTheme="minorHAnsi" w:hAnsiTheme="minorHAnsi" w:cstheme="minorHAnsi"/>
          <w:szCs w:val="22"/>
        </w:rPr>
        <w:t>PLS</w:t>
      </w:r>
      <w:proofErr w:type="spellEnd"/>
      <w:r w:rsidRPr="00806B0D">
        <w:rPr>
          <w:rFonts w:asciiTheme="minorHAnsi" w:hAnsiTheme="minorHAnsi" w:cstheme="minorHAnsi"/>
          <w:szCs w:val="22"/>
        </w:rPr>
        <w:t xml:space="preserve"> </w:t>
      </w:r>
      <w:r w:rsidRPr="00806B0D">
        <w:rPr>
          <w:rFonts w:asciiTheme="minorHAnsi" w:hAnsiTheme="minorHAnsi" w:cstheme="minorHAnsi"/>
          <w:b/>
          <w:i/>
          <w:szCs w:val="22"/>
        </w:rPr>
        <w:t xml:space="preserve">if the study </w:t>
      </w:r>
      <w:proofErr w:type="gramStart"/>
      <w:r w:rsidRPr="00806B0D">
        <w:rPr>
          <w:rFonts w:asciiTheme="minorHAnsi" w:hAnsiTheme="minorHAnsi" w:cstheme="minorHAnsi"/>
          <w:b/>
          <w:i/>
          <w:szCs w:val="22"/>
        </w:rPr>
        <w:t>has been closed</w:t>
      </w:r>
      <w:proofErr w:type="gramEnd"/>
      <w:r w:rsidRPr="00806B0D">
        <w:rPr>
          <w:rFonts w:asciiTheme="minorHAnsi" w:hAnsiTheme="minorHAnsi" w:cstheme="minorHAnsi"/>
          <w:szCs w:val="22"/>
        </w:rPr>
        <w:t xml:space="preserve"> for the following three reasons:</w:t>
      </w:r>
    </w:p>
    <w:p w14:paraId="2AF07045" w14:textId="73FD6340" w:rsidR="00030D84" w:rsidRPr="00806B0D" w:rsidRDefault="003D2D1E" w:rsidP="00C115FC">
      <w:pPr>
        <w:pStyle w:val="ListParagraph"/>
        <w:numPr>
          <w:ilvl w:val="0"/>
          <w:numId w:val="35"/>
        </w:numPr>
        <w:adjustRightInd w:val="0"/>
        <w:rPr>
          <w:rFonts w:asciiTheme="minorHAnsi" w:hAnsiTheme="minorHAnsi" w:cstheme="minorHAnsi"/>
        </w:rPr>
      </w:pPr>
      <w:r w:rsidRPr="00806B0D">
        <w:rPr>
          <w:rFonts w:asciiTheme="minorHAnsi" w:hAnsiTheme="minorHAnsi" w:cstheme="minorHAnsi"/>
        </w:rPr>
        <w:t xml:space="preserve">If the study is closed, </w:t>
      </w:r>
      <w:r w:rsidR="00030D84" w:rsidRPr="00806B0D">
        <w:rPr>
          <w:rFonts w:asciiTheme="minorHAnsi" w:hAnsiTheme="minorHAnsi" w:cstheme="minorHAnsi"/>
        </w:rPr>
        <w:t>the activity is no longer research and there are no human subjects</w:t>
      </w:r>
      <w:r w:rsidRPr="00806B0D">
        <w:rPr>
          <w:rFonts w:asciiTheme="minorHAnsi" w:hAnsiTheme="minorHAnsi" w:cstheme="minorHAnsi"/>
        </w:rPr>
        <w:t xml:space="preserve"> </w:t>
      </w:r>
      <w:r w:rsidR="00030D84" w:rsidRPr="00806B0D">
        <w:rPr>
          <w:rFonts w:asciiTheme="minorHAnsi" w:hAnsiTheme="minorHAnsi" w:cstheme="minorHAnsi"/>
        </w:rPr>
        <w:t>involved in the activity.</w:t>
      </w:r>
      <w:r w:rsidR="00831FC6" w:rsidRPr="00806B0D">
        <w:rPr>
          <w:rFonts w:asciiTheme="minorHAnsi" w:hAnsiTheme="minorHAnsi" w:cstheme="minorHAnsi"/>
          <w:vertAlign w:val="superscript"/>
        </w:rPr>
        <w:t>*</w:t>
      </w:r>
    </w:p>
    <w:p w14:paraId="389EDF3E" w14:textId="45593E59" w:rsidR="00030D84" w:rsidRPr="00806B0D" w:rsidRDefault="003D2D1E" w:rsidP="00C115FC">
      <w:pPr>
        <w:pStyle w:val="ListParagraph"/>
        <w:numPr>
          <w:ilvl w:val="0"/>
          <w:numId w:val="35"/>
        </w:numPr>
        <w:adjustRightInd w:val="0"/>
        <w:rPr>
          <w:rFonts w:asciiTheme="minorHAnsi" w:hAnsiTheme="minorHAnsi" w:cstheme="minorHAnsi"/>
        </w:rPr>
      </w:pPr>
      <w:r w:rsidRPr="00806B0D">
        <w:rPr>
          <w:rFonts w:asciiTheme="minorHAnsi" w:hAnsiTheme="minorHAnsi" w:cstheme="minorHAnsi"/>
        </w:rPr>
        <w:t xml:space="preserve">A </w:t>
      </w:r>
      <w:proofErr w:type="spellStart"/>
      <w:r w:rsidR="001A3DD9">
        <w:rPr>
          <w:rFonts w:asciiTheme="minorHAnsi" w:hAnsiTheme="minorHAnsi" w:cstheme="minorHAnsi"/>
        </w:rPr>
        <w:t>RoR</w:t>
      </w:r>
      <w:r w:rsidR="00030D84" w:rsidRPr="00806B0D">
        <w:rPr>
          <w:rFonts w:asciiTheme="minorHAnsi" w:hAnsiTheme="minorHAnsi" w:cstheme="minorHAnsi"/>
        </w:rPr>
        <w:t>PLS</w:t>
      </w:r>
      <w:proofErr w:type="spellEnd"/>
      <w:r w:rsidR="00030D84" w:rsidRPr="00806B0D">
        <w:rPr>
          <w:rFonts w:asciiTheme="minorHAnsi" w:hAnsiTheme="minorHAnsi" w:cstheme="minorHAnsi"/>
        </w:rPr>
        <w:t xml:space="preserve"> </w:t>
      </w:r>
      <w:r w:rsidRPr="00806B0D">
        <w:rPr>
          <w:rFonts w:asciiTheme="minorHAnsi" w:hAnsiTheme="minorHAnsi" w:cstheme="minorHAnsi"/>
        </w:rPr>
        <w:t>is</w:t>
      </w:r>
      <w:r w:rsidR="00030D84" w:rsidRPr="00806B0D">
        <w:rPr>
          <w:rFonts w:asciiTheme="minorHAnsi" w:hAnsiTheme="minorHAnsi" w:cstheme="minorHAnsi"/>
        </w:rPr>
        <w:t xml:space="preserve"> </w:t>
      </w:r>
      <w:r w:rsidRPr="00806B0D">
        <w:rPr>
          <w:rFonts w:asciiTheme="minorHAnsi" w:hAnsiTheme="minorHAnsi" w:cstheme="minorHAnsi"/>
        </w:rPr>
        <w:t>not likely</w:t>
      </w:r>
      <w:r w:rsidR="00030D84" w:rsidRPr="00806B0D">
        <w:rPr>
          <w:rFonts w:asciiTheme="minorHAnsi" w:hAnsiTheme="minorHAnsi" w:cstheme="minorHAnsi"/>
        </w:rPr>
        <w:t xml:space="preserve"> to affect the criteria for IRB continued approval at continuing review</w:t>
      </w:r>
      <w:r w:rsidR="00C50371" w:rsidRPr="00806B0D">
        <w:rPr>
          <w:rFonts w:asciiTheme="minorHAnsi" w:hAnsiTheme="minorHAnsi" w:cstheme="minorHAnsi"/>
        </w:rPr>
        <w:t xml:space="preserve"> because:</w:t>
      </w:r>
    </w:p>
    <w:p w14:paraId="56BAC1AD" w14:textId="50632DDA" w:rsidR="00030D84" w:rsidRPr="00806B0D" w:rsidRDefault="00C50371" w:rsidP="00C115FC">
      <w:pPr>
        <w:pStyle w:val="ListParagraph"/>
        <w:numPr>
          <w:ilvl w:val="1"/>
          <w:numId w:val="35"/>
        </w:numPr>
        <w:adjustRightInd w:val="0"/>
        <w:rPr>
          <w:rFonts w:asciiTheme="minorHAnsi" w:hAnsiTheme="minorHAnsi" w:cstheme="minorHAnsi"/>
        </w:rPr>
      </w:pPr>
      <w:r w:rsidRPr="00806B0D">
        <w:rPr>
          <w:rFonts w:asciiTheme="minorHAnsi" w:hAnsiTheme="minorHAnsi" w:cstheme="minorHAnsi"/>
        </w:rPr>
        <w:t xml:space="preserve">A </w:t>
      </w:r>
      <w:proofErr w:type="spellStart"/>
      <w:r w:rsidR="001A3DD9">
        <w:rPr>
          <w:rFonts w:asciiTheme="minorHAnsi" w:hAnsiTheme="minorHAnsi" w:cstheme="minorHAnsi"/>
        </w:rPr>
        <w:t>RoR</w:t>
      </w:r>
      <w:r w:rsidR="00030D84" w:rsidRPr="00806B0D">
        <w:rPr>
          <w:rFonts w:asciiTheme="minorHAnsi" w:hAnsiTheme="minorHAnsi" w:cstheme="minorHAnsi"/>
        </w:rPr>
        <w:t>PLS</w:t>
      </w:r>
      <w:proofErr w:type="spellEnd"/>
      <w:r w:rsidR="00030D84" w:rsidRPr="00806B0D">
        <w:rPr>
          <w:rFonts w:asciiTheme="minorHAnsi" w:hAnsiTheme="minorHAnsi" w:cstheme="minorHAnsi"/>
        </w:rPr>
        <w:t xml:space="preserve"> does not affect participant recruitment since </w:t>
      </w:r>
      <w:r w:rsidRPr="00806B0D">
        <w:rPr>
          <w:rFonts w:asciiTheme="minorHAnsi" w:hAnsiTheme="minorHAnsi" w:cstheme="minorHAnsi"/>
        </w:rPr>
        <w:t xml:space="preserve">enrollment is closed and </w:t>
      </w:r>
      <w:r w:rsidR="00030D84" w:rsidRPr="00806B0D">
        <w:rPr>
          <w:rFonts w:asciiTheme="minorHAnsi" w:hAnsiTheme="minorHAnsi" w:cstheme="minorHAnsi"/>
        </w:rPr>
        <w:t xml:space="preserve">the communications </w:t>
      </w:r>
      <w:proofErr w:type="gramStart"/>
      <w:r w:rsidRPr="00806B0D">
        <w:rPr>
          <w:rFonts w:asciiTheme="minorHAnsi" w:hAnsiTheme="minorHAnsi" w:cstheme="minorHAnsi"/>
        </w:rPr>
        <w:t>can</w:t>
      </w:r>
      <w:r w:rsidR="00030D84" w:rsidRPr="00806B0D">
        <w:rPr>
          <w:rFonts w:asciiTheme="minorHAnsi" w:hAnsiTheme="minorHAnsi" w:cstheme="minorHAnsi"/>
        </w:rPr>
        <w:t>not</w:t>
      </w:r>
      <w:r w:rsidRPr="00806B0D">
        <w:rPr>
          <w:rFonts w:asciiTheme="minorHAnsi" w:hAnsiTheme="minorHAnsi" w:cstheme="minorHAnsi"/>
        </w:rPr>
        <w:t>,</w:t>
      </w:r>
      <w:r w:rsidR="00030D84" w:rsidRPr="00806B0D">
        <w:rPr>
          <w:rFonts w:asciiTheme="minorHAnsi" w:hAnsiTheme="minorHAnsi" w:cstheme="minorHAnsi"/>
        </w:rPr>
        <w:t xml:space="preserve"> </w:t>
      </w:r>
      <w:r w:rsidRPr="00806B0D">
        <w:rPr>
          <w:rFonts w:asciiTheme="minorHAnsi" w:hAnsiTheme="minorHAnsi" w:cstheme="minorHAnsi"/>
        </w:rPr>
        <w:t>in that case, be considered</w:t>
      </w:r>
      <w:proofErr w:type="gramEnd"/>
      <w:r w:rsidRPr="00806B0D">
        <w:rPr>
          <w:rFonts w:asciiTheme="minorHAnsi" w:hAnsiTheme="minorHAnsi" w:cstheme="minorHAnsi"/>
        </w:rPr>
        <w:t xml:space="preserve"> </w:t>
      </w:r>
      <w:r w:rsidR="00030D84" w:rsidRPr="00806B0D">
        <w:rPr>
          <w:rFonts w:asciiTheme="minorHAnsi" w:hAnsiTheme="minorHAnsi" w:cstheme="minorHAnsi"/>
        </w:rPr>
        <w:t xml:space="preserve">coercive or unduly influential </w:t>
      </w:r>
      <w:r w:rsidRPr="00806B0D">
        <w:rPr>
          <w:rFonts w:asciiTheme="minorHAnsi" w:hAnsiTheme="minorHAnsi" w:cstheme="minorHAnsi"/>
        </w:rPr>
        <w:t>on a</w:t>
      </w:r>
      <w:r w:rsidR="00030D84" w:rsidRPr="00806B0D">
        <w:rPr>
          <w:rFonts w:asciiTheme="minorHAnsi" w:hAnsiTheme="minorHAnsi" w:cstheme="minorHAnsi"/>
        </w:rPr>
        <w:t xml:space="preserve"> participant’s decision to join or stay in the study. </w:t>
      </w:r>
    </w:p>
    <w:p w14:paraId="6AA725AD" w14:textId="2E42BBC1" w:rsidR="00030D84" w:rsidRPr="00806B0D" w:rsidRDefault="00C50371" w:rsidP="00C115FC">
      <w:pPr>
        <w:pStyle w:val="ListParagraph"/>
        <w:numPr>
          <w:ilvl w:val="1"/>
          <w:numId w:val="35"/>
        </w:numPr>
        <w:adjustRightInd w:val="0"/>
        <w:rPr>
          <w:rFonts w:asciiTheme="minorHAnsi" w:hAnsiTheme="minorHAnsi" w:cstheme="minorHAnsi"/>
        </w:rPr>
      </w:pPr>
      <w:r w:rsidRPr="00806B0D">
        <w:rPr>
          <w:rFonts w:asciiTheme="minorHAnsi" w:hAnsiTheme="minorHAnsi" w:cstheme="minorHAnsi"/>
        </w:rPr>
        <w:t>A</w:t>
      </w:r>
      <w:r w:rsidR="001A3DD9">
        <w:rPr>
          <w:rFonts w:asciiTheme="minorHAnsi" w:hAnsiTheme="minorHAnsi" w:cstheme="minorHAnsi"/>
        </w:rPr>
        <w:t xml:space="preserve"> </w:t>
      </w:r>
      <w:proofErr w:type="spellStart"/>
      <w:r w:rsidR="001A3DD9">
        <w:rPr>
          <w:rFonts w:asciiTheme="minorHAnsi" w:hAnsiTheme="minorHAnsi" w:cstheme="minorHAnsi"/>
        </w:rPr>
        <w:t>RoR</w:t>
      </w:r>
      <w:r w:rsidR="00030D84" w:rsidRPr="00806B0D">
        <w:rPr>
          <w:rFonts w:asciiTheme="minorHAnsi" w:hAnsiTheme="minorHAnsi" w:cstheme="minorHAnsi"/>
        </w:rPr>
        <w:t>PLS</w:t>
      </w:r>
      <w:proofErr w:type="spellEnd"/>
      <w:r w:rsidR="00030D84" w:rsidRPr="00806B0D">
        <w:rPr>
          <w:rFonts w:asciiTheme="minorHAnsi" w:hAnsiTheme="minorHAnsi" w:cstheme="minorHAnsi"/>
        </w:rPr>
        <w:t xml:space="preserve"> </w:t>
      </w:r>
      <w:r w:rsidRPr="00806B0D">
        <w:rPr>
          <w:rFonts w:asciiTheme="minorHAnsi" w:hAnsiTheme="minorHAnsi" w:cstheme="minorHAnsi"/>
        </w:rPr>
        <w:t>can</w:t>
      </w:r>
      <w:r w:rsidR="00030D84" w:rsidRPr="00806B0D">
        <w:rPr>
          <w:rFonts w:asciiTheme="minorHAnsi" w:hAnsiTheme="minorHAnsi" w:cstheme="minorHAnsi"/>
        </w:rPr>
        <w:t xml:space="preserve">not </w:t>
      </w:r>
      <w:r w:rsidRPr="00806B0D">
        <w:rPr>
          <w:rFonts w:asciiTheme="minorHAnsi" w:hAnsiTheme="minorHAnsi" w:cstheme="minorHAnsi"/>
        </w:rPr>
        <w:t>alter or affect</w:t>
      </w:r>
      <w:r w:rsidR="00030D84" w:rsidRPr="00806B0D">
        <w:rPr>
          <w:rFonts w:asciiTheme="minorHAnsi" w:hAnsiTheme="minorHAnsi" w:cstheme="minorHAnsi"/>
        </w:rPr>
        <w:t xml:space="preserve"> </w:t>
      </w:r>
      <w:r w:rsidRPr="00806B0D">
        <w:rPr>
          <w:rFonts w:asciiTheme="minorHAnsi" w:hAnsiTheme="minorHAnsi" w:cstheme="minorHAnsi"/>
        </w:rPr>
        <w:t xml:space="preserve">the </w:t>
      </w:r>
      <w:r w:rsidR="00030D84" w:rsidRPr="00806B0D">
        <w:rPr>
          <w:rFonts w:asciiTheme="minorHAnsi" w:hAnsiTheme="minorHAnsi" w:cstheme="minorHAnsi"/>
        </w:rPr>
        <w:t>equitable selection of participant</w:t>
      </w:r>
      <w:r w:rsidRPr="00806B0D">
        <w:rPr>
          <w:rFonts w:asciiTheme="minorHAnsi" w:hAnsiTheme="minorHAnsi" w:cstheme="minorHAnsi"/>
        </w:rPr>
        <w:t>s since there is no active enrollment occurring</w:t>
      </w:r>
      <w:r w:rsidR="00030D84" w:rsidRPr="00806B0D">
        <w:rPr>
          <w:rFonts w:asciiTheme="minorHAnsi" w:hAnsiTheme="minorHAnsi" w:cstheme="minorHAnsi"/>
        </w:rPr>
        <w:t xml:space="preserve">. </w:t>
      </w:r>
    </w:p>
    <w:p w14:paraId="38950392" w14:textId="710419AE" w:rsidR="00030D84" w:rsidRPr="00806B0D" w:rsidRDefault="00C50371" w:rsidP="00C115FC">
      <w:pPr>
        <w:pStyle w:val="ListParagraph"/>
        <w:numPr>
          <w:ilvl w:val="1"/>
          <w:numId w:val="35"/>
        </w:numPr>
        <w:adjustRightInd w:val="0"/>
        <w:rPr>
          <w:rFonts w:asciiTheme="minorHAnsi" w:hAnsiTheme="minorHAnsi" w:cstheme="minorHAnsi"/>
        </w:rPr>
      </w:pPr>
      <w:r w:rsidRPr="00806B0D">
        <w:rPr>
          <w:rFonts w:asciiTheme="minorHAnsi" w:hAnsiTheme="minorHAnsi" w:cstheme="minorHAnsi"/>
        </w:rPr>
        <w:t xml:space="preserve">A </w:t>
      </w:r>
      <w:proofErr w:type="spellStart"/>
      <w:r w:rsidR="001A3DD9">
        <w:rPr>
          <w:rFonts w:asciiTheme="minorHAnsi" w:hAnsiTheme="minorHAnsi" w:cstheme="minorHAnsi"/>
        </w:rPr>
        <w:t>RoR</w:t>
      </w:r>
      <w:r w:rsidRPr="00806B0D">
        <w:rPr>
          <w:rFonts w:asciiTheme="minorHAnsi" w:hAnsiTheme="minorHAnsi" w:cstheme="minorHAnsi"/>
        </w:rPr>
        <w:t>PLS</w:t>
      </w:r>
      <w:proofErr w:type="spellEnd"/>
      <w:r w:rsidR="00030D84" w:rsidRPr="00806B0D">
        <w:rPr>
          <w:rFonts w:asciiTheme="minorHAnsi" w:hAnsiTheme="minorHAnsi" w:cstheme="minorHAnsi"/>
        </w:rPr>
        <w:t xml:space="preserve"> </w:t>
      </w:r>
      <w:r w:rsidRPr="00806B0D">
        <w:rPr>
          <w:rFonts w:asciiTheme="minorHAnsi" w:hAnsiTheme="minorHAnsi" w:cstheme="minorHAnsi"/>
        </w:rPr>
        <w:t>cannot alter or</w:t>
      </w:r>
      <w:r w:rsidR="00030D84" w:rsidRPr="00806B0D">
        <w:rPr>
          <w:rFonts w:asciiTheme="minorHAnsi" w:hAnsiTheme="minorHAnsi" w:cstheme="minorHAnsi"/>
        </w:rPr>
        <w:t xml:space="preserve"> affect </w:t>
      </w:r>
      <w:r w:rsidRPr="00806B0D">
        <w:rPr>
          <w:rFonts w:asciiTheme="minorHAnsi" w:hAnsiTheme="minorHAnsi" w:cstheme="minorHAnsi"/>
        </w:rPr>
        <w:t xml:space="preserve">the risk/benefit </w:t>
      </w:r>
      <w:proofErr w:type="gramStart"/>
      <w:r w:rsidRPr="00806B0D">
        <w:rPr>
          <w:rFonts w:asciiTheme="minorHAnsi" w:hAnsiTheme="minorHAnsi" w:cstheme="minorHAnsi"/>
        </w:rPr>
        <w:t>ratio</w:t>
      </w:r>
      <w:proofErr w:type="gramEnd"/>
      <w:r w:rsidR="00030D84" w:rsidRPr="00806B0D">
        <w:rPr>
          <w:rFonts w:asciiTheme="minorHAnsi" w:hAnsiTheme="minorHAnsi" w:cstheme="minorHAnsi"/>
        </w:rPr>
        <w:t xml:space="preserve"> as all </w:t>
      </w:r>
      <w:r w:rsidRPr="00806B0D">
        <w:rPr>
          <w:rFonts w:asciiTheme="minorHAnsi" w:hAnsiTheme="minorHAnsi" w:cstheme="minorHAnsi"/>
        </w:rPr>
        <w:t>study-related participant activities are complete, all participants</w:t>
      </w:r>
      <w:r w:rsidR="00030D84" w:rsidRPr="00806B0D">
        <w:rPr>
          <w:rFonts w:asciiTheme="minorHAnsi" w:hAnsiTheme="minorHAnsi" w:cstheme="minorHAnsi"/>
        </w:rPr>
        <w:t xml:space="preserve"> have already been exposed to the physical risks and have been monitored</w:t>
      </w:r>
      <w:r w:rsidRPr="00806B0D">
        <w:rPr>
          <w:rFonts w:asciiTheme="minorHAnsi" w:hAnsiTheme="minorHAnsi" w:cstheme="minorHAnsi"/>
        </w:rPr>
        <w:t xml:space="preserve"> for safety</w:t>
      </w:r>
      <w:r w:rsidR="00030D84" w:rsidRPr="00806B0D">
        <w:rPr>
          <w:rFonts w:asciiTheme="minorHAnsi" w:hAnsiTheme="minorHAnsi" w:cstheme="minorHAnsi"/>
        </w:rPr>
        <w:t xml:space="preserve">. </w:t>
      </w:r>
    </w:p>
    <w:p w14:paraId="650FCCE6" w14:textId="79095E80" w:rsidR="00030D84" w:rsidRPr="00806B0D" w:rsidRDefault="00C50371" w:rsidP="00C115FC">
      <w:pPr>
        <w:pStyle w:val="ListParagraph"/>
        <w:numPr>
          <w:ilvl w:val="1"/>
          <w:numId w:val="35"/>
        </w:numPr>
        <w:adjustRightInd w:val="0"/>
        <w:rPr>
          <w:rFonts w:asciiTheme="minorHAnsi" w:hAnsiTheme="minorHAnsi" w:cstheme="minorHAnsi"/>
        </w:rPr>
      </w:pPr>
      <w:r w:rsidRPr="00806B0D">
        <w:rPr>
          <w:rFonts w:asciiTheme="minorHAnsi" w:hAnsiTheme="minorHAnsi" w:cstheme="minorHAnsi"/>
        </w:rPr>
        <w:t xml:space="preserve">A </w:t>
      </w:r>
      <w:proofErr w:type="spellStart"/>
      <w:r w:rsidR="001A3DD9">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xml:space="preserve"> should</w:t>
      </w:r>
      <w:r w:rsidR="00030D84" w:rsidRPr="00806B0D">
        <w:rPr>
          <w:rFonts w:asciiTheme="minorHAnsi" w:hAnsiTheme="minorHAnsi" w:cstheme="minorHAnsi"/>
        </w:rPr>
        <w:t xml:space="preserve"> not adversely affect vulnerable participants.</w:t>
      </w:r>
    </w:p>
    <w:p w14:paraId="1B2B1ABD" w14:textId="71C70807" w:rsidR="004A6FF1" w:rsidRPr="00806B0D" w:rsidRDefault="004A6FF1" w:rsidP="004A6FF1">
      <w:pPr>
        <w:pStyle w:val="ListParagraph"/>
        <w:numPr>
          <w:ilvl w:val="0"/>
          <w:numId w:val="35"/>
        </w:numPr>
        <w:adjustRightInd w:val="0"/>
        <w:rPr>
          <w:rFonts w:asciiTheme="minorHAnsi" w:hAnsiTheme="minorHAnsi" w:cstheme="minorHAnsi"/>
        </w:rPr>
      </w:pPr>
      <w:r w:rsidRPr="00806B0D">
        <w:rPr>
          <w:rFonts w:asciiTheme="minorHAnsi" w:hAnsiTheme="minorHAnsi" w:cstheme="minorHAnsi"/>
        </w:rPr>
        <w:t xml:space="preserve">Research data </w:t>
      </w:r>
      <w:proofErr w:type="gramStart"/>
      <w:r w:rsidRPr="00806B0D">
        <w:rPr>
          <w:rFonts w:asciiTheme="minorHAnsi" w:hAnsiTheme="minorHAnsi" w:cstheme="minorHAnsi"/>
        </w:rPr>
        <w:t>are posted</w:t>
      </w:r>
      <w:proofErr w:type="gramEnd"/>
      <w:r w:rsidRPr="00806B0D">
        <w:rPr>
          <w:rFonts w:asciiTheme="minorHAnsi" w:hAnsiTheme="minorHAnsi" w:cstheme="minorHAnsi"/>
        </w:rPr>
        <w:t xml:space="preserve"> on publicly available registries like ClinicalTrials.Gov or in medical journals without IRB review.</w:t>
      </w:r>
    </w:p>
    <w:p w14:paraId="7B8BF0EA" w14:textId="71584DA3" w:rsidR="00430254" w:rsidRPr="00806B0D" w:rsidRDefault="00430254" w:rsidP="00430254">
      <w:pPr>
        <w:pStyle w:val="ListParagraph"/>
        <w:numPr>
          <w:ilvl w:val="1"/>
          <w:numId w:val="35"/>
        </w:numPr>
        <w:adjustRightInd w:val="0"/>
        <w:rPr>
          <w:rFonts w:asciiTheme="minorHAnsi" w:hAnsiTheme="minorHAnsi" w:cstheme="minorHAnsi"/>
        </w:rPr>
      </w:pPr>
      <w:r w:rsidRPr="00806B0D">
        <w:rPr>
          <w:rFonts w:asciiTheme="minorHAnsi" w:hAnsiTheme="minorHAnsi" w:cstheme="minorHAnsi"/>
        </w:rPr>
        <w:t xml:space="preserve">A </w:t>
      </w:r>
      <w:proofErr w:type="spellStart"/>
      <w:r w:rsidR="001A3DD9">
        <w:rPr>
          <w:rFonts w:asciiTheme="minorHAnsi" w:hAnsiTheme="minorHAnsi" w:cstheme="minorHAnsi"/>
        </w:rPr>
        <w:t>RoR</w:t>
      </w:r>
      <w:r w:rsidRPr="00806B0D">
        <w:rPr>
          <w:rFonts w:asciiTheme="minorHAnsi" w:hAnsiTheme="minorHAnsi" w:cstheme="minorHAnsi"/>
        </w:rPr>
        <w:t>PLS</w:t>
      </w:r>
      <w:proofErr w:type="spellEnd"/>
      <w:r w:rsidRPr="00806B0D">
        <w:rPr>
          <w:rFonts w:asciiTheme="minorHAnsi" w:hAnsiTheme="minorHAnsi" w:cstheme="minorHAnsi"/>
        </w:rPr>
        <w:t xml:space="preserve"> is a subset of a more complex or technical result summary, written in a non-promotional way and understandable to a broad audience.</w:t>
      </w:r>
    </w:p>
    <w:p w14:paraId="2A34787C" w14:textId="5D16E137" w:rsidR="00030D84" w:rsidRPr="00806B0D" w:rsidRDefault="00030D84" w:rsidP="00030D84">
      <w:pPr>
        <w:autoSpaceDE w:val="0"/>
        <w:autoSpaceDN w:val="0"/>
        <w:adjustRightInd w:val="0"/>
        <w:rPr>
          <w:rFonts w:asciiTheme="minorHAnsi" w:hAnsiTheme="minorHAnsi" w:cstheme="minorHAnsi"/>
          <w:sz w:val="24"/>
        </w:rPr>
      </w:pPr>
    </w:p>
    <w:p w14:paraId="5E0B1A72" w14:textId="77777777" w:rsidR="00430254" w:rsidRPr="00806B0D" w:rsidRDefault="00430254" w:rsidP="00030D84">
      <w:pPr>
        <w:autoSpaceDE w:val="0"/>
        <w:autoSpaceDN w:val="0"/>
        <w:adjustRightInd w:val="0"/>
        <w:rPr>
          <w:rFonts w:asciiTheme="minorHAnsi" w:hAnsiTheme="minorHAnsi" w:cstheme="minorHAnsi"/>
          <w:sz w:val="24"/>
        </w:rPr>
      </w:pPr>
    </w:p>
    <w:p w14:paraId="00067DB5" w14:textId="2CD70BB3" w:rsidR="00831FC6" w:rsidRPr="00A25DFA" w:rsidRDefault="003B66ED" w:rsidP="00030D84">
      <w:pPr>
        <w:autoSpaceDE w:val="0"/>
        <w:autoSpaceDN w:val="0"/>
        <w:adjustRightInd w:val="0"/>
        <w:rPr>
          <w:rFonts w:asciiTheme="minorHAnsi" w:hAnsiTheme="minorHAnsi" w:cstheme="minorHAnsi"/>
          <w:color w:val="000000"/>
          <w:sz w:val="18"/>
          <w:szCs w:val="18"/>
        </w:rPr>
      </w:pPr>
      <w:r w:rsidRPr="00A25DFA">
        <w:rPr>
          <w:rFonts w:asciiTheme="minorHAnsi" w:hAnsiTheme="minorHAnsi" w:cstheme="minorHAnsi"/>
          <w:color w:val="000000"/>
          <w:sz w:val="18"/>
          <w:szCs w:val="18"/>
          <w:vertAlign w:val="superscript"/>
        </w:rPr>
        <w:t>^</w:t>
      </w:r>
      <w:r w:rsidRPr="00A25DFA">
        <w:rPr>
          <w:rFonts w:asciiTheme="minorHAnsi" w:hAnsiTheme="minorHAnsi" w:cstheme="minorHAnsi"/>
          <w:sz w:val="18"/>
          <w:szCs w:val="18"/>
        </w:rPr>
        <w:t xml:space="preserve"> </w:t>
      </w:r>
      <w:hyperlink r:id="rId10" w:history="1">
        <w:r w:rsidRPr="00A25DFA">
          <w:rPr>
            <w:rStyle w:val="Hyperlink"/>
            <w:rFonts w:asciiTheme="minorHAnsi" w:hAnsiTheme="minorHAnsi" w:cstheme="minorHAnsi"/>
            <w:sz w:val="18"/>
            <w:szCs w:val="18"/>
          </w:rPr>
          <w:t>https://www.hhs.gov/ohrp/regulations-and-policy/guidance/clinical-trial-websites/index.html</w:t>
        </w:r>
      </w:hyperlink>
      <w:r w:rsidRPr="00A25DFA">
        <w:rPr>
          <w:rFonts w:asciiTheme="minorHAnsi" w:hAnsiTheme="minorHAnsi" w:cstheme="minorHAnsi"/>
          <w:color w:val="000000"/>
          <w:sz w:val="18"/>
          <w:szCs w:val="18"/>
        </w:rPr>
        <w:t xml:space="preserve"> </w:t>
      </w:r>
    </w:p>
    <w:p w14:paraId="50E8AB44" w14:textId="2539AA1F" w:rsidR="003B66ED" w:rsidRPr="00A25DFA" w:rsidRDefault="003B66ED" w:rsidP="00030D84">
      <w:pPr>
        <w:autoSpaceDE w:val="0"/>
        <w:autoSpaceDN w:val="0"/>
        <w:adjustRightInd w:val="0"/>
        <w:rPr>
          <w:rFonts w:asciiTheme="minorHAnsi" w:hAnsiTheme="minorHAnsi" w:cstheme="minorHAnsi"/>
          <w:color w:val="000000"/>
          <w:sz w:val="18"/>
          <w:szCs w:val="18"/>
        </w:rPr>
      </w:pPr>
      <w:r w:rsidRPr="00A25DFA">
        <w:rPr>
          <w:rFonts w:asciiTheme="minorHAnsi" w:hAnsiTheme="minorHAnsi" w:cstheme="minorHAnsi"/>
          <w:color w:val="000000"/>
          <w:sz w:val="18"/>
          <w:szCs w:val="18"/>
          <w:vertAlign w:val="superscript"/>
        </w:rPr>
        <w:t>+</w:t>
      </w:r>
      <w:r w:rsidRPr="00A25DFA">
        <w:rPr>
          <w:rFonts w:asciiTheme="minorHAnsi" w:hAnsiTheme="minorHAnsi" w:cstheme="minorHAnsi"/>
          <w:sz w:val="18"/>
          <w:szCs w:val="18"/>
        </w:rPr>
        <w:t xml:space="preserve"> </w:t>
      </w:r>
      <w:hyperlink r:id="rId11" w:history="1">
        <w:r w:rsidRPr="00A25DFA">
          <w:rPr>
            <w:rStyle w:val="Hyperlink"/>
            <w:rFonts w:asciiTheme="minorHAnsi" w:hAnsiTheme="minorHAnsi" w:cstheme="minorHAnsi"/>
            <w:sz w:val="18"/>
            <w:szCs w:val="18"/>
          </w:rPr>
          <w:t>https://www.fda.gov/regulatory-information/search-fda-guidance-documents/recruiting-study-subjects</w:t>
        </w:r>
      </w:hyperlink>
      <w:r w:rsidRPr="00A25DFA">
        <w:rPr>
          <w:rFonts w:asciiTheme="minorHAnsi" w:hAnsiTheme="minorHAnsi" w:cstheme="minorHAnsi"/>
          <w:color w:val="000000"/>
          <w:sz w:val="18"/>
          <w:szCs w:val="18"/>
        </w:rPr>
        <w:t xml:space="preserve"> </w:t>
      </w:r>
    </w:p>
    <w:p w14:paraId="6D07A494" w14:textId="629B6F37" w:rsidR="00030D84" w:rsidRPr="00A25DFA" w:rsidRDefault="00831FC6" w:rsidP="00030D84">
      <w:pPr>
        <w:autoSpaceDE w:val="0"/>
        <w:autoSpaceDN w:val="0"/>
        <w:adjustRightInd w:val="0"/>
        <w:rPr>
          <w:rFonts w:asciiTheme="minorHAnsi" w:hAnsiTheme="minorHAnsi" w:cstheme="minorHAnsi"/>
          <w:sz w:val="18"/>
          <w:szCs w:val="18"/>
        </w:rPr>
      </w:pPr>
      <w:r w:rsidRPr="00A25DFA">
        <w:rPr>
          <w:rFonts w:asciiTheme="minorHAnsi" w:hAnsiTheme="minorHAnsi" w:cstheme="minorHAnsi"/>
          <w:color w:val="000000"/>
          <w:sz w:val="18"/>
          <w:szCs w:val="18"/>
          <w:vertAlign w:val="superscript"/>
        </w:rPr>
        <w:lastRenderedPageBreak/>
        <w:t>*</w:t>
      </w:r>
      <w:r w:rsidR="00030D84" w:rsidRPr="00A25DFA">
        <w:rPr>
          <w:rFonts w:asciiTheme="minorHAnsi" w:hAnsiTheme="minorHAnsi" w:cstheme="minorHAnsi"/>
          <w:sz w:val="18"/>
          <w:szCs w:val="18"/>
        </w:rPr>
        <w:t>In the US, the Health and Human Services (HHS) definition of “human subject” is “an individual about whom an investigator intervenes or interacts to collect data, or about whom an investigator obtains private identifiable information.” A research result communication after a study has ended involves none of these conditions.</w:t>
      </w:r>
    </w:p>
    <w:p w14:paraId="5941C3C4" w14:textId="77777777" w:rsidR="00030D84" w:rsidRPr="00A25DFA" w:rsidRDefault="00030D84" w:rsidP="00030D84">
      <w:pPr>
        <w:autoSpaceDE w:val="0"/>
        <w:autoSpaceDN w:val="0"/>
        <w:adjustRightInd w:val="0"/>
        <w:rPr>
          <w:rFonts w:asciiTheme="minorHAnsi" w:hAnsiTheme="minorHAnsi" w:cstheme="minorHAnsi"/>
          <w:sz w:val="18"/>
          <w:szCs w:val="18"/>
        </w:rPr>
      </w:pPr>
      <w:r w:rsidRPr="00A25DFA">
        <w:rPr>
          <w:rFonts w:asciiTheme="minorHAnsi" w:hAnsiTheme="minorHAnsi" w:cstheme="minorHAnsi"/>
          <w:sz w:val="18"/>
          <w:szCs w:val="18"/>
        </w:rPr>
        <w:t xml:space="preserve">Similarly, the definition of a “human subject” under the USFDA regulations is “an individual who is or becomes a participant in research, either as a recipient of the test article or as a control.” In this case, the study has ended and </w:t>
      </w:r>
      <w:proofErr w:type="gramStart"/>
      <w:r w:rsidRPr="00A25DFA">
        <w:rPr>
          <w:rFonts w:asciiTheme="minorHAnsi" w:hAnsiTheme="minorHAnsi" w:cstheme="minorHAnsi"/>
          <w:sz w:val="18"/>
          <w:szCs w:val="18"/>
        </w:rPr>
        <w:t>is closed</w:t>
      </w:r>
      <w:proofErr w:type="gramEnd"/>
      <w:r w:rsidRPr="00A25DFA">
        <w:rPr>
          <w:rFonts w:asciiTheme="minorHAnsi" w:hAnsiTheme="minorHAnsi" w:cstheme="minorHAnsi"/>
          <w:sz w:val="18"/>
          <w:szCs w:val="18"/>
        </w:rPr>
        <w:t xml:space="preserve"> with the IRB, so there is no longer open research and the individuals are no longer participants in the research.</w:t>
      </w:r>
    </w:p>
    <w:p w14:paraId="6840DA4F" w14:textId="2A2815A3" w:rsidR="00030D84" w:rsidRPr="00806B0D" w:rsidRDefault="00030D84">
      <w:pPr>
        <w:rPr>
          <w:rFonts w:asciiTheme="minorHAnsi" w:hAnsiTheme="minorHAnsi" w:cstheme="minorHAnsi"/>
        </w:rPr>
      </w:pPr>
    </w:p>
    <w:p w14:paraId="5ED2CDD4" w14:textId="7D6E50F0" w:rsidR="009C1696" w:rsidRPr="00806B0D" w:rsidRDefault="009C1696">
      <w:pPr>
        <w:rPr>
          <w:rFonts w:asciiTheme="minorHAnsi" w:hAnsiTheme="minorHAnsi" w:cstheme="minorHAnsi"/>
        </w:rPr>
      </w:pPr>
    </w:p>
    <w:p w14:paraId="70DB12F2" w14:textId="0B38E160" w:rsidR="007534D3" w:rsidRPr="00806B0D" w:rsidRDefault="007534D3" w:rsidP="007534D3">
      <w:pPr>
        <w:rPr>
          <w:rFonts w:asciiTheme="minorHAnsi" w:hAnsiTheme="minorHAnsi" w:cstheme="minorHAnsi"/>
          <w:b/>
          <w:u w:val="single"/>
        </w:rPr>
      </w:pPr>
      <w:r w:rsidRPr="00806B0D">
        <w:rPr>
          <w:rStyle w:val="Heading1Char"/>
          <w:rFonts w:asciiTheme="minorHAnsi" w:hAnsiTheme="minorHAnsi" w:cstheme="minorHAnsi"/>
          <w:b/>
          <w:color w:val="00539B"/>
          <w:sz w:val="28"/>
        </w:rPr>
        <w:t xml:space="preserve">Appendix </w:t>
      </w:r>
      <w:r>
        <w:rPr>
          <w:rStyle w:val="Heading1Char"/>
          <w:rFonts w:asciiTheme="minorHAnsi" w:hAnsiTheme="minorHAnsi" w:cstheme="minorHAnsi"/>
          <w:b/>
          <w:color w:val="00539B"/>
          <w:sz w:val="28"/>
        </w:rPr>
        <w:t>E</w:t>
      </w:r>
      <w:r w:rsidRPr="00806B0D">
        <w:rPr>
          <w:rFonts w:asciiTheme="minorHAnsi" w:hAnsiTheme="minorHAnsi" w:cstheme="minorHAnsi"/>
          <w:b/>
        </w:rPr>
        <w:t xml:space="preserve"> </w:t>
      </w:r>
      <w:hyperlink w:anchor="EXPECTATIONS" w:history="1">
        <w:r w:rsidRPr="00806B0D">
          <w:rPr>
            <w:rStyle w:val="Hyperlink"/>
            <w:rFonts w:asciiTheme="minorHAnsi" w:hAnsiTheme="minorHAnsi" w:cstheme="minorHAnsi"/>
            <w:sz w:val="18"/>
          </w:rPr>
          <w:t>back to top</w:t>
        </w:r>
      </w:hyperlink>
    </w:p>
    <w:p w14:paraId="1F72B9D0" w14:textId="343399F5" w:rsidR="007534D3" w:rsidRDefault="007534D3" w:rsidP="007534D3">
      <w:pPr>
        <w:pStyle w:val="Heading1"/>
        <w:jc w:val="center"/>
        <w:rPr>
          <w:rFonts w:asciiTheme="minorHAnsi" w:hAnsiTheme="minorHAnsi" w:cstheme="minorHAnsi"/>
          <w:b/>
          <w:color w:val="00539B"/>
        </w:rPr>
      </w:pPr>
      <w:r>
        <w:rPr>
          <w:rFonts w:asciiTheme="minorHAnsi" w:hAnsiTheme="minorHAnsi" w:cstheme="minorHAnsi"/>
          <w:b/>
          <w:color w:val="00539B"/>
        </w:rPr>
        <w:t>Participant Cover letter template</w:t>
      </w:r>
    </w:p>
    <w:p w14:paraId="3AA6204D" w14:textId="77777777" w:rsidR="007534D3" w:rsidRPr="007534D3" w:rsidRDefault="007534D3" w:rsidP="007534D3"/>
    <w:p w14:paraId="0F4F299F" w14:textId="77777777" w:rsidR="007534D3" w:rsidRPr="00806B0D" w:rsidRDefault="007534D3" w:rsidP="007534D3">
      <w:pPr>
        <w:autoSpaceDE w:val="0"/>
        <w:autoSpaceDN w:val="0"/>
        <w:adjustRightInd w:val="0"/>
        <w:rPr>
          <w:rFonts w:asciiTheme="minorHAnsi" w:hAnsiTheme="minorHAnsi" w:cstheme="minorHAnsi"/>
          <w:i/>
          <w:sz w:val="20"/>
        </w:rPr>
      </w:pPr>
    </w:p>
    <w:p w14:paraId="7F374411" w14:textId="77777777" w:rsidR="007534D3" w:rsidRDefault="007534D3" w:rsidP="007534D3">
      <w:pPr>
        <w:rPr>
          <w:rFonts w:asciiTheme="minorHAnsi" w:hAnsiTheme="minorHAnsi" w:cstheme="minorHAnsi"/>
          <w:szCs w:val="22"/>
        </w:rPr>
      </w:pPr>
    </w:p>
    <w:p w14:paraId="0C3AF178" w14:textId="77777777" w:rsidR="007534D3" w:rsidRDefault="007534D3" w:rsidP="007534D3">
      <w:r>
        <w:rPr>
          <w:noProof/>
        </w:rPr>
        <mc:AlternateContent>
          <mc:Choice Requires="wps">
            <w:drawing>
              <wp:anchor distT="0" distB="0" distL="114300" distR="114300" simplePos="0" relativeHeight="251751424" behindDoc="0" locked="0" layoutInCell="1" allowOverlap="1" wp14:anchorId="7C765D5F" wp14:editId="63E907CF">
                <wp:simplePos x="0" y="0"/>
                <wp:positionH relativeFrom="column">
                  <wp:posOffset>-25400</wp:posOffset>
                </wp:positionH>
                <wp:positionV relativeFrom="paragraph">
                  <wp:posOffset>-209550</wp:posOffset>
                </wp:positionV>
                <wp:extent cx="3105150" cy="666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05150" cy="666750"/>
                        </a:xfrm>
                        <a:prstGeom prst="rect">
                          <a:avLst/>
                        </a:prstGeom>
                        <a:solidFill>
                          <a:schemeClr val="lt1"/>
                        </a:solidFill>
                        <a:ln w="6350">
                          <a:solidFill>
                            <a:prstClr val="black"/>
                          </a:solidFill>
                        </a:ln>
                      </wps:spPr>
                      <wps:txbx>
                        <w:txbxContent>
                          <w:p w14:paraId="22A0DEE5" w14:textId="77777777" w:rsidR="007534D3" w:rsidRDefault="007534D3" w:rsidP="007534D3">
                            <w:r>
                              <w:t>Insert appropriate Duke Health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765D5F" id="Text Box 2" o:spid="_x0000_s1034" type="#_x0000_t202" style="position:absolute;margin-left:-2pt;margin-top:-16.5pt;width:244.5pt;height:5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" fillcolor="white [3201]" strokeweight=".5pt">
                <v:textbox>
                  <w:txbxContent>
                    <w:p w14:paraId="22A0DEE5" w14:textId="77777777" w:rsidR="007534D3" w:rsidRDefault="007534D3" w:rsidP="007534D3">
                      <w:r>
                        <w:t>Insert appropriate Duke Health Logo</w:t>
                      </w:r>
                    </w:p>
                  </w:txbxContent>
                </v:textbox>
              </v:shape>
            </w:pict>
          </mc:Fallback>
        </mc:AlternateContent>
      </w:r>
    </w:p>
    <w:p w14:paraId="4C4E3E2B" w14:textId="77777777" w:rsidR="007534D3" w:rsidRDefault="007534D3" w:rsidP="007534D3"/>
    <w:p w14:paraId="70B3CC96" w14:textId="77777777" w:rsidR="007534D3" w:rsidRDefault="007534D3" w:rsidP="007534D3">
      <w:r>
        <w:t>Cover Letter Content:</w:t>
      </w:r>
    </w:p>
    <w:p w14:paraId="3CBC95F2" w14:textId="77777777" w:rsidR="007534D3" w:rsidRDefault="007534D3" w:rsidP="007534D3"/>
    <w:p w14:paraId="29D13DB5" w14:textId="77777777" w:rsidR="007534D3" w:rsidRDefault="007534D3" w:rsidP="007534D3">
      <w:r>
        <w:t>Dear &lt;Participant&gt;,</w:t>
      </w:r>
    </w:p>
    <w:p w14:paraId="5B390598" w14:textId="77777777" w:rsidR="007534D3" w:rsidRDefault="007534D3" w:rsidP="007534D3">
      <w:pPr>
        <w:jc w:val="center"/>
        <w:rPr>
          <w:b/>
        </w:rPr>
      </w:pPr>
      <w:r w:rsidRPr="00214362">
        <w:rPr>
          <w:b/>
        </w:rPr>
        <w:t>Thank you for participating in the &lt;study title&gt; study!</w:t>
      </w:r>
    </w:p>
    <w:p w14:paraId="359884F1" w14:textId="77777777" w:rsidR="007534D3" w:rsidRDefault="007534D3" w:rsidP="007534D3"/>
    <w:p w14:paraId="3730DA88" w14:textId="77777777" w:rsidR="007534D3" w:rsidRDefault="007534D3" w:rsidP="007534D3">
      <w:r>
        <w:t xml:space="preserve">As a research volunteer, you are a member of a large group of people all over the world. Volunteers like you help answer important health questions, find new medical treatments, </w:t>
      </w:r>
      <w:proofErr w:type="gramStart"/>
      <w:r>
        <w:t>improve</w:t>
      </w:r>
      <w:proofErr w:type="gramEnd"/>
      <w:r>
        <w:t xml:space="preserve"> public health and the quality of health care.</w:t>
      </w:r>
    </w:p>
    <w:p w14:paraId="683C6A19" w14:textId="77777777" w:rsidR="007534D3" w:rsidRDefault="007534D3" w:rsidP="007534D3">
      <w:r>
        <w:t xml:space="preserve">At Duke Health, we think it is important for you to know the results of the studies you participate </w:t>
      </w:r>
      <w:proofErr w:type="gramStart"/>
      <w:r>
        <w:t>in</w:t>
      </w:r>
      <w:proofErr w:type="gramEnd"/>
      <w:r>
        <w:t>. We hope this will help you understand and feel proud of the important part you play in clinical research. We could not do important research like this without partners like you who work with us to advance science and health and improve outcomes.</w:t>
      </w:r>
    </w:p>
    <w:p w14:paraId="70BF20FD" w14:textId="77777777" w:rsidR="007534D3" w:rsidRDefault="007534D3" w:rsidP="007534D3"/>
    <w:p w14:paraId="6F6176EE" w14:textId="77777777" w:rsidR="007534D3" w:rsidRDefault="007534D3" w:rsidP="007534D3">
      <w:r>
        <w:t>If you have any questions about these study results, please contact &lt;name, contact info&gt;.</w:t>
      </w:r>
    </w:p>
    <w:p w14:paraId="091C6D65" w14:textId="77777777" w:rsidR="007534D3" w:rsidRDefault="007534D3" w:rsidP="007534D3"/>
    <w:p w14:paraId="229D6295" w14:textId="77777777" w:rsidR="007534D3" w:rsidRDefault="007534D3" w:rsidP="007534D3">
      <w:r>
        <w:t>Sincerely,</w:t>
      </w:r>
    </w:p>
    <w:p w14:paraId="0ADBAC06" w14:textId="77777777" w:rsidR="007534D3" w:rsidRDefault="007534D3" w:rsidP="007534D3"/>
    <w:p w14:paraId="28631702" w14:textId="77777777" w:rsidR="007534D3" w:rsidRPr="00214362" w:rsidRDefault="007534D3" w:rsidP="007534D3">
      <w:r>
        <w:t xml:space="preserve">Principal Investigator </w:t>
      </w:r>
    </w:p>
    <w:p w14:paraId="5D5EBC73" w14:textId="326A4C45" w:rsidR="001B1D65" w:rsidRPr="00806B0D" w:rsidRDefault="001B1D65" w:rsidP="007534D3">
      <w:pPr>
        <w:rPr>
          <w:rFonts w:asciiTheme="minorHAnsi" w:hAnsiTheme="minorHAnsi" w:cstheme="minorHAnsi"/>
        </w:rPr>
      </w:pPr>
      <w:bookmarkStart w:id="9" w:name="_GoBack"/>
      <w:bookmarkEnd w:id="9"/>
    </w:p>
    <w:p w14:paraId="2DDE3BBD" w14:textId="0E43752C" w:rsidR="00450943" w:rsidRPr="00722CBB" w:rsidRDefault="00450943">
      <w:pPr>
        <w:rPr>
          <w:rFonts w:asciiTheme="minorHAnsi" w:hAnsiTheme="minorHAnsi" w:cstheme="minorHAnsi"/>
          <w:b/>
          <w:color w:val="00539B"/>
          <w:sz w:val="20"/>
        </w:rPr>
      </w:pPr>
      <w:bookmarkStart w:id="10" w:name="AppendixE"/>
      <w:r w:rsidRPr="00722CBB">
        <w:rPr>
          <w:rStyle w:val="Heading1Char"/>
          <w:rFonts w:asciiTheme="minorHAnsi" w:hAnsiTheme="minorHAnsi" w:cstheme="minorHAnsi"/>
          <w:b/>
          <w:color w:val="00539B"/>
          <w:sz w:val="28"/>
        </w:rPr>
        <w:t xml:space="preserve">Appendix </w:t>
      </w:r>
      <w:bookmarkEnd w:id="10"/>
      <w:r w:rsidR="007534D3">
        <w:rPr>
          <w:rStyle w:val="Heading1Char"/>
          <w:rFonts w:asciiTheme="minorHAnsi" w:hAnsiTheme="minorHAnsi" w:cstheme="minorHAnsi"/>
          <w:b/>
          <w:color w:val="00539B"/>
          <w:sz w:val="28"/>
        </w:rPr>
        <w:t>F</w:t>
      </w:r>
      <w:r w:rsidRPr="00722CBB">
        <w:rPr>
          <w:rStyle w:val="Heading1Char"/>
          <w:rFonts w:asciiTheme="minorHAnsi" w:hAnsiTheme="minorHAnsi" w:cstheme="minorHAnsi"/>
          <w:b/>
          <w:color w:val="00539B"/>
          <w:sz w:val="28"/>
        </w:rPr>
        <w:t>:</w:t>
      </w:r>
      <w:r w:rsidRPr="00722CBB">
        <w:rPr>
          <w:rFonts w:asciiTheme="minorHAnsi" w:hAnsiTheme="minorHAnsi" w:cstheme="minorHAnsi"/>
          <w:b/>
          <w:color w:val="00539B"/>
          <w:sz w:val="20"/>
        </w:rPr>
        <w:t xml:space="preserve"> </w:t>
      </w:r>
    </w:p>
    <w:p w14:paraId="2CA5CFDD" w14:textId="751E6C67" w:rsidR="009C1696" w:rsidRPr="00A25DFA" w:rsidRDefault="001B1D65" w:rsidP="001B3F08">
      <w:pPr>
        <w:pStyle w:val="Heading1"/>
        <w:spacing w:before="0"/>
        <w:jc w:val="center"/>
        <w:rPr>
          <w:rFonts w:ascii="Calibri" w:hAnsi="Calibri" w:cs="Calibri"/>
          <w:b/>
          <w:color w:val="00539B"/>
        </w:rPr>
      </w:pPr>
      <w:r w:rsidRPr="00A25DFA">
        <w:rPr>
          <w:rFonts w:ascii="Calibri" w:hAnsi="Calibri" w:cs="Calibri"/>
          <w:b/>
          <w:color w:val="00539B"/>
        </w:rPr>
        <w:t>ADDITIONAL RESOURCES</w:t>
      </w:r>
    </w:p>
    <w:p w14:paraId="2B31A687" w14:textId="6C606BE6" w:rsidR="00450943" w:rsidRPr="00806B0D" w:rsidRDefault="00450943" w:rsidP="00450943">
      <w:pPr>
        <w:rPr>
          <w:rFonts w:asciiTheme="minorHAnsi" w:hAnsiTheme="minorHAnsi" w:cstheme="minorHAnsi"/>
        </w:rPr>
      </w:pPr>
    </w:p>
    <w:p w14:paraId="4A18570E" w14:textId="55AB4B87" w:rsidR="00450943" w:rsidRDefault="00450943" w:rsidP="00450943">
      <w:pPr>
        <w:rPr>
          <w:rStyle w:val="IntenseEmphasis"/>
          <w:rFonts w:asciiTheme="minorHAnsi" w:hAnsiTheme="minorHAnsi" w:cstheme="minorHAnsi"/>
          <w:b/>
          <w:color w:val="00539B"/>
          <w:sz w:val="24"/>
        </w:rPr>
      </w:pPr>
      <w:r w:rsidRPr="00A25DFA">
        <w:rPr>
          <w:rStyle w:val="IntenseEmphasis"/>
          <w:rFonts w:asciiTheme="minorHAnsi" w:hAnsiTheme="minorHAnsi" w:cstheme="minorHAnsi"/>
          <w:b/>
          <w:color w:val="00539B"/>
          <w:sz w:val="24"/>
        </w:rPr>
        <w:t>HEALTH LITERACY</w:t>
      </w:r>
      <w:r w:rsidR="00287A45" w:rsidRPr="00A25DFA">
        <w:rPr>
          <w:rStyle w:val="IntenseEmphasis"/>
          <w:rFonts w:asciiTheme="minorHAnsi" w:hAnsiTheme="minorHAnsi" w:cstheme="minorHAnsi"/>
          <w:b/>
          <w:color w:val="00539B"/>
          <w:sz w:val="24"/>
        </w:rPr>
        <w:t xml:space="preserve"> </w:t>
      </w:r>
    </w:p>
    <w:p w14:paraId="486C792C" w14:textId="32DBC84C" w:rsidR="00616CD7" w:rsidRPr="001B3F08" w:rsidRDefault="00616CD7" w:rsidP="00722CBB">
      <w:pPr>
        <w:rPr>
          <w:rStyle w:val="IntenseEmphasis"/>
          <w:rFonts w:asciiTheme="minorHAnsi" w:hAnsiTheme="minorHAnsi" w:cstheme="minorHAnsi"/>
          <w:i w:val="0"/>
          <w:color w:val="auto"/>
        </w:rPr>
      </w:pPr>
      <w:r w:rsidRPr="001B3F08">
        <w:rPr>
          <w:rStyle w:val="IntenseEmphasis"/>
          <w:rFonts w:asciiTheme="minorHAnsi" w:hAnsiTheme="minorHAnsi" w:cstheme="minorHAnsi"/>
          <w:b/>
          <w:i w:val="0"/>
          <w:color w:val="auto"/>
        </w:rPr>
        <w:t>Personal health literacy</w:t>
      </w:r>
      <w:r w:rsidRPr="001B3F08">
        <w:rPr>
          <w:rStyle w:val="IntenseEmphasis"/>
          <w:rFonts w:asciiTheme="minorHAnsi" w:hAnsiTheme="minorHAnsi" w:cstheme="minorHAnsi"/>
          <w:i w:val="0"/>
          <w:color w:val="auto"/>
        </w:rPr>
        <w:t xml:space="preserve"> is our ability to find, understand and use information and services to inform health-related decisions and actions for </w:t>
      </w:r>
      <w:proofErr w:type="gramStart"/>
      <w:r w:rsidRPr="001B3F08">
        <w:rPr>
          <w:rStyle w:val="IntenseEmphasis"/>
          <w:rFonts w:asciiTheme="minorHAnsi" w:hAnsiTheme="minorHAnsi" w:cstheme="minorHAnsi"/>
          <w:i w:val="0"/>
          <w:color w:val="auto"/>
        </w:rPr>
        <w:t>ourselves and others</w:t>
      </w:r>
      <w:proofErr w:type="gramEnd"/>
      <w:r w:rsidRPr="001B3F08">
        <w:rPr>
          <w:rStyle w:val="IntenseEmphasis"/>
          <w:rFonts w:asciiTheme="minorHAnsi" w:hAnsiTheme="minorHAnsi" w:cstheme="minorHAnsi"/>
          <w:i w:val="0"/>
          <w:color w:val="auto"/>
        </w:rPr>
        <w:t>.</w:t>
      </w:r>
    </w:p>
    <w:p w14:paraId="11AE6636" w14:textId="3E398861" w:rsidR="00616CD7" w:rsidRPr="001B3F08" w:rsidRDefault="00616CD7" w:rsidP="00450943">
      <w:pPr>
        <w:rPr>
          <w:rStyle w:val="IntenseEmphasis"/>
          <w:rFonts w:asciiTheme="minorHAnsi" w:hAnsiTheme="minorHAnsi" w:cstheme="minorHAnsi"/>
          <w:i w:val="0"/>
          <w:color w:val="auto"/>
        </w:rPr>
      </w:pPr>
      <w:r w:rsidRPr="001B3F08">
        <w:rPr>
          <w:rStyle w:val="IntenseEmphasis"/>
          <w:rFonts w:asciiTheme="minorHAnsi" w:hAnsiTheme="minorHAnsi" w:cstheme="minorHAnsi"/>
          <w:b/>
          <w:i w:val="0"/>
          <w:color w:val="auto"/>
        </w:rPr>
        <w:t>Organizational health literacy</w:t>
      </w:r>
      <w:r w:rsidRPr="001B3F08">
        <w:rPr>
          <w:rStyle w:val="IntenseEmphasis"/>
          <w:rFonts w:asciiTheme="minorHAnsi" w:hAnsiTheme="minorHAnsi" w:cstheme="minorHAnsi"/>
          <w:i w:val="0"/>
          <w:color w:val="auto"/>
        </w:rPr>
        <w:t xml:space="preserve"> is the degree to which organizations equitably enable individuals to find, understand and use information services to inform health-related decisions and actions for themselves and others.</w:t>
      </w:r>
    </w:p>
    <w:p w14:paraId="4031D891" w14:textId="77777777" w:rsidR="00616CD7" w:rsidRPr="00616CD7" w:rsidRDefault="00616CD7" w:rsidP="00450943">
      <w:pPr>
        <w:rPr>
          <w:rStyle w:val="IntenseEmphasis"/>
          <w:rFonts w:asciiTheme="minorHAnsi" w:hAnsiTheme="minorHAnsi" w:cstheme="minorHAnsi"/>
          <w:i w:val="0"/>
          <w:color w:val="auto"/>
        </w:rPr>
      </w:pPr>
    </w:p>
    <w:p w14:paraId="501F33D0" w14:textId="3526AF30" w:rsidR="00450943" w:rsidRPr="00806B0D" w:rsidRDefault="00450943" w:rsidP="000E1757">
      <w:pPr>
        <w:pStyle w:val="ListParagraph"/>
        <w:numPr>
          <w:ilvl w:val="0"/>
          <w:numId w:val="38"/>
        </w:numPr>
        <w:spacing w:line="276" w:lineRule="auto"/>
        <w:rPr>
          <w:rFonts w:asciiTheme="minorHAnsi" w:hAnsiTheme="minorHAnsi" w:cstheme="minorHAnsi"/>
        </w:rPr>
      </w:pPr>
      <w:r w:rsidRPr="00806B0D">
        <w:rPr>
          <w:rFonts w:asciiTheme="minorHAnsi" w:hAnsiTheme="minorHAnsi" w:cstheme="minorHAnsi"/>
        </w:rPr>
        <w:t>M</w:t>
      </w:r>
      <w:r w:rsidR="00287A45" w:rsidRPr="00806B0D">
        <w:rPr>
          <w:rFonts w:asciiTheme="minorHAnsi" w:hAnsiTheme="minorHAnsi" w:cstheme="minorHAnsi"/>
        </w:rPr>
        <w:t>ulti-R</w:t>
      </w:r>
      <w:r w:rsidRPr="00806B0D">
        <w:rPr>
          <w:rFonts w:asciiTheme="minorHAnsi" w:hAnsiTheme="minorHAnsi" w:cstheme="minorHAnsi"/>
        </w:rPr>
        <w:t xml:space="preserve">egional Clinical Trials Center </w:t>
      </w:r>
      <w:hyperlink r:id="rId12" w:history="1">
        <w:r w:rsidRPr="00806B0D">
          <w:rPr>
            <w:rStyle w:val="Hyperlink"/>
            <w:rFonts w:asciiTheme="minorHAnsi" w:hAnsiTheme="minorHAnsi" w:cstheme="minorHAnsi"/>
          </w:rPr>
          <w:t>Health Literacy In Clinical Research</w:t>
        </w:r>
      </w:hyperlink>
    </w:p>
    <w:p w14:paraId="5169C3DE" w14:textId="77777777" w:rsidR="001B3F08" w:rsidRDefault="001B3F08" w:rsidP="001B3F08">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National Academies of Medicine Discussion Paper: </w:t>
      </w:r>
      <w:hyperlink r:id="rId13" w:history="1">
        <w:r w:rsidRPr="00616CD7">
          <w:rPr>
            <w:rStyle w:val="Hyperlink"/>
            <w:rFonts w:asciiTheme="minorHAnsi" w:hAnsiTheme="minorHAnsi" w:cstheme="minorHAnsi"/>
          </w:rPr>
          <w:t>Ten Attributes of Health Literate Health Care Organizations</w:t>
        </w:r>
      </w:hyperlink>
    </w:p>
    <w:p w14:paraId="618BEB25" w14:textId="77777777" w:rsidR="001B3F08" w:rsidRDefault="001B3F08" w:rsidP="001B3F08">
      <w:pPr>
        <w:pStyle w:val="ListParagraph"/>
        <w:numPr>
          <w:ilvl w:val="0"/>
          <w:numId w:val="38"/>
        </w:numPr>
        <w:spacing w:line="276" w:lineRule="auto"/>
        <w:rPr>
          <w:rFonts w:asciiTheme="minorHAnsi" w:hAnsiTheme="minorHAnsi" w:cstheme="minorHAnsi"/>
        </w:rPr>
      </w:pPr>
      <w:r>
        <w:rPr>
          <w:rFonts w:asciiTheme="minorHAnsi" w:hAnsiTheme="minorHAnsi" w:cstheme="minorHAnsi"/>
        </w:rPr>
        <w:lastRenderedPageBreak/>
        <w:t xml:space="preserve">Agency for Healthcare Research and Quality </w:t>
      </w:r>
      <w:hyperlink r:id="rId14" w:history="1">
        <w:r w:rsidRPr="00453F41">
          <w:rPr>
            <w:rStyle w:val="Hyperlink"/>
            <w:rFonts w:asciiTheme="minorHAnsi" w:hAnsiTheme="minorHAnsi" w:cstheme="minorHAnsi"/>
          </w:rPr>
          <w:t>Health Literacy Universal Precautions</w:t>
        </w:r>
      </w:hyperlink>
    </w:p>
    <w:p w14:paraId="4FC8DFEE" w14:textId="77777777" w:rsidR="001B3F08" w:rsidRDefault="00817DC3" w:rsidP="001B3F08">
      <w:pPr>
        <w:pStyle w:val="ListParagraph"/>
        <w:numPr>
          <w:ilvl w:val="1"/>
          <w:numId w:val="38"/>
        </w:numPr>
        <w:spacing w:line="276" w:lineRule="auto"/>
        <w:rPr>
          <w:rFonts w:asciiTheme="minorHAnsi" w:hAnsiTheme="minorHAnsi" w:cstheme="minorHAnsi"/>
        </w:rPr>
      </w:pPr>
      <w:hyperlink r:id="rId15" w:history="1">
        <w:r w:rsidR="001B3F08" w:rsidRPr="00453F41">
          <w:rPr>
            <w:rStyle w:val="Hyperlink"/>
            <w:rFonts w:asciiTheme="minorHAnsi" w:hAnsiTheme="minorHAnsi" w:cstheme="minorHAnsi"/>
          </w:rPr>
          <w:t>Toolkit, 2</w:t>
        </w:r>
        <w:r w:rsidR="001B3F08" w:rsidRPr="00453F41">
          <w:rPr>
            <w:rStyle w:val="Hyperlink"/>
            <w:rFonts w:asciiTheme="minorHAnsi" w:hAnsiTheme="minorHAnsi" w:cstheme="minorHAnsi"/>
            <w:vertAlign w:val="superscript"/>
          </w:rPr>
          <w:t>nd</w:t>
        </w:r>
        <w:r w:rsidR="001B3F08" w:rsidRPr="00453F41">
          <w:rPr>
            <w:rStyle w:val="Hyperlink"/>
            <w:rFonts w:asciiTheme="minorHAnsi" w:hAnsiTheme="minorHAnsi" w:cstheme="minorHAnsi"/>
          </w:rPr>
          <w:t xml:space="preserve"> Edition</w:t>
        </w:r>
      </w:hyperlink>
      <w:r w:rsidR="001B3F08">
        <w:rPr>
          <w:rFonts w:asciiTheme="minorHAnsi" w:hAnsiTheme="minorHAnsi" w:cstheme="minorHAnsi"/>
        </w:rPr>
        <w:t xml:space="preserve"> </w:t>
      </w:r>
    </w:p>
    <w:p w14:paraId="6843801B" w14:textId="77777777" w:rsidR="001B3F08" w:rsidRDefault="001B3F08" w:rsidP="001B3F08">
      <w:pPr>
        <w:pStyle w:val="ListParagraph"/>
        <w:numPr>
          <w:ilvl w:val="2"/>
          <w:numId w:val="38"/>
        </w:numPr>
        <w:spacing w:line="276" w:lineRule="auto"/>
        <w:rPr>
          <w:rFonts w:asciiTheme="minorHAnsi" w:hAnsiTheme="minorHAnsi" w:cstheme="minorHAnsi"/>
        </w:rPr>
      </w:pPr>
      <w:r>
        <w:rPr>
          <w:rFonts w:asciiTheme="minorHAnsi" w:hAnsiTheme="minorHAnsi" w:cstheme="minorHAnsi"/>
        </w:rPr>
        <w:t xml:space="preserve">Downloadable </w:t>
      </w:r>
      <w:hyperlink r:id="rId16" w:history="1">
        <w:r w:rsidRPr="00453F41">
          <w:rPr>
            <w:rStyle w:val="Hyperlink"/>
            <w:rFonts w:asciiTheme="minorHAnsi" w:hAnsiTheme="minorHAnsi" w:cstheme="minorHAnsi"/>
          </w:rPr>
          <w:t>Toolkit</w:t>
        </w:r>
      </w:hyperlink>
    </w:p>
    <w:p w14:paraId="00967310" w14:textId="77777777" w:rsidR="001B3F08" w:rsidRDefault="00817DC3" w:rsidP="001B3F08">
      <w:pPr>
        <w:pStyle w:val="ListParagraph"/>
        <w:numPr>
          <w:ilvl w:val="1"/>
          <w:numId w:val="38"/>
        </w:numPr>
        <w:spacing w:line="276" w:lineRule="auto"/>
        <w:rPr>
          <w:rFonts w:asciiTheme="minorHAnsi" w:hAnsiTheme="minorHAnsi" w:cstheme="minorHAnsi"/>
        </w:rPr>
      </w:pPr>
      <w:hyperlink r:id="rId17" w:history="1">
        <w:r w:rsidR="001B3F08" w:rsidRPr="00453F41">
          <w:rPr>
            <w:rStyle w:val="Hyperlink"/>
            <w:rFonts w:asciiTheme="minorHAnsi" w:hAnsiTheme="minorHAnsi" w:cstheme="minorHAnsi"/>
          </w:rPr>
          <w:t xml:space="preserve">Companion </w:t>
        </w:r>
        <w:r w:rsidR="001B3F08">
          <w:rPr>
            <w:rStyle w:val="Hyperlink"/>
            <w:rFonts w:asciiTheme="minorHAnsi" w:hAnsiTheme="minorHAnsi" w:cstheme="minorHAnsi"/>
          </w:rPr>
          <w:t xml:space="preserve">Implementation </w:t>
        </w:r>
        <w:r w:rsidR="001B3F08" w:rsidRPr="00453F41">
          <w:rPr>
            <w:rStyle w:val="Hyperlink"/>
            <w:rFonts w:asciiTheme="minorHAnsi" w:hAnsiTheme="minorHAnsi" w:cstheme="minorHAnsi"/>
          </w:rPr>
          <w:t>Guide</w:t>
        </w:r>
      </w:hyperlink>
    </w:p>
    <w:p w14:paraId="49C74F70" w14:textId="14FA629A" w:rsidR="001B3F08" w:rsidRPr="001B3F08" w:rsidRDefault="001B3F08" w:rsidP="001B3F08">
      <w:pPr>
        <w:pStyle w:val="ListParagraph"/>
        <w:numPr>
          <w:ilvl w:val="2"/>
          <w:numId w:val="38"/>
        </w:numPr>
        <w:spacing w:line="276" w:lineRule="auto"/>
        <w:rPr>
          <w:rFonts w:asciiTheme="minorHAnsi" w:hAnsiTheme="minorHAnsi" w:cstheme="minorHAnsi"/>
        </w:rPr>
      </w:pPr>
      <w:r>
        <w:rPr>
          <w:rFonts w:asciiTheme="minorHAnsi" w:hAnsiTheme="minorHAnsi" w:cstheme="minorHAnsi"/>
        </w:rPr>
        <w:t xml:space="preserve">Downloadable </w:t>
      </w:r>
      <w:hyperlink r:id="rId18" w:history="1">
        <w:r w:rsidRPr="00453F41">
          <w:rPr>
            <w:rStyle w:val="Hyperlink"/>
            <w:rFonts w:asciiTheme="minorHAnsi" w:hAnsiTheme="minorHAnsi" w:cstheme="minorHAnsi"/>
          </w:rPr>
          <w:t xml:space="preserve">Companion </w:t>
        </w:r>
        <w:r>
          <w:rPr>
            <w:rStyle w:val="Hyperlink"/>
            <w:rFonts w:asciiTheme="minorHAnsi" w:hAnsiTheme="minorHAnsi" w:cstheme="minorHAnsi"/>
          </w:rPr>
          <w:t xml:space="preserve">Implementation </w:t>
        </w:r>
        <w:r w:rsidRPr="00453F41">
          <w:rPr>
            <w:rStyle w:val="Hyperlink"/>
            <w:rFonts w:asciiTheme="minorHAnsi" w:hAnsiTheme="minorHAnsi" w:cstheme="minorHAnsi"/>
          </w:rPr>
          <w:t>Guide</w:t>
        </w:r>
      </w:hyperlink>
    </w:p>
    <w:p w14:paraId="4B0E384E" w14:textId="6C95CC30" w:rsidR="001B3F08" w:rsidRPr="00806B0D" w:rsidRDefault="001B3F08" w:rsidP="001B3F08">
      <w:pPr>
        <w:pStyle w:val="ListParagraph"/>
        <w:numPr>
          <w:ilvl w:val="0"/>
          <w:numId w:val="38"/>
        </w:numPr>
        <w:spacing w:line="276" w:lineRule="auto"/>
        <w:rPr>
          <w:rFonts w:asciiTheme="minorHAnsi" w:hAnsiTheme="minorHAnsi" w:cstheme="minorHAnsi"/>
        </w:rPr>
      </w:pPr>
      <w:r w:rsidRPr="00806B0D">
        <w:rPr>
          <w:rFonts w:asciiTheme="minorHAnsi" w:hAnsiTheme="minorHAnsi" w:cstheme="minorHAnsi"/>
        </w:rPr>
        <w:t xml:space="preserve">Centers for Disease Control </w:t>
      </w:r>
      <w:hyperlink r:id="rId19" w:history="1">
        <w:r w:rsidRPr="00806B0D">
          <w:rPr>
            <w:rStyle w:val="Hyperlink"/>
            <w:rFonts w:asciiTheme="minorHAnsi" w:hAnsiTheme="minorHAnsi" w:cstheme="minorHAnsi"/>
          </w:rPr>
          <w:t>Health Literacy</w:t>
        </w:r>
      </w:hyperlink>
      <w:r w:rsidRPr="00806B0D">
        <w:rPr>
          <w:rFonts w:asciiTheme="minorHAnsi" w:hAnsiTheme="minorHAnsi" w:cstheme="minorHAnsi"/>
        </w:rPr>
        <w:t xml:space="preserve"> website</w:t>
      </w:r>
    </w:p>
    <w:p w14:paraId="7B92D848" w14:textId="77777777" w:rsidR="001B3F08" w:rsidRPr="00806B0D" w:rsidRDefault="00817DC3" w:rsidP="001B3F08">
      <w:pPr>
        <w:pStyle w:val="ListParagraph"/>
        <w:numPr>
          <w:ilvl w:val="1"/>
          <w:numId w:val="38"/>
        </w:numPr>
        <w:spacing w:line="276" w:lineRule="auto"/>
        <w:rPr>
          <w:rFonts w:asciiTheme="minorHAnsi" w:hAnsiTheme="minorHAnsi" w:cstheme="minorHAnsi"/>
        </w:rPr>
      </w:pPr>
      <w:hyperlink r:id="rId20" w:history="1">
        <w:r w:rsidR="001B3F08" w:rsidRPr="00806B0D">
          <w:rPr>
            <w:rStyle w:val="Hyperlink"/>
            <w:rFonts w:asciiTheme="minorHAnsi" w:hAnsiTheme="minorHAnsi" w:cstheme="minorHAnsi"/>
          </w:rPr>
          <w:t>Plain Language Materials and Resources</w:t>
        </w:r>
      </w:hyperlink>
    </w:p>
    <w:p w14:paraId="4B803B17" w14:textId="77777777" w:rsidR="001B3F08" w:rsidRPr="00806B0D" w:rsidRDefault="00817DC3" w:rsidP="001B3F08">
      <w:pPr>
        <w:pStyle w:val="ListParagraph"/>
        <w:numPr>
          <w:ilvl w:val="1"/>
          <w:numId w:val="38"/>
        </w:numPr>
        <w:spacing w:line="276" w:lineRule="auto"/>
        <w:rPr>
          <w:rFonts w:asciiTheme="minorHAnsi" w:hAnsiTheme="minorHAnsi" w:cstheme="minorHAnsi"/>
        </w:rPr>
      </w:pPr>
      <w:hyperlink r:id="rId21" w:history="1">
        <w:r w:rsidR="001B3F08" w:rsidRPr="00806B0D">
          <w:rPr>
            <w:rStyle w:val="Hyperlink"/>
            <w:rFonts w:asciiTheme="minorHAnsi" w:hAnsiTheme="minorHAnsi" w:cstheme="minorHAnsi"/>
          </w:rPr>
          <w:t>Plain Language Thesaurus for Health Communications</w:t>
        </w:r>
      </w:hyperlink>
    </w:p>
    <w:p w14:paraId="1167C1CB" w14:textId="77777777" w:rsidR="001B3F08" w:rsidRDefault="00817DC3" w:rsidP="001B3F08">
      <w:pPr>
        <w:pStyle w:val="ListParagraph"/>
        <w:numPr>
          <w:ilvl w:val="1"/>
          <w:numId w:val="38"/>
        </w:numPr>
        <w:spacing w:line="276" w:lineRule="auto"/>
        <w:rPr>
          <w:rFonts w:asciiTheme="minorHAnsi" w:hAnsiTheme="minorHAnsi" w:cstheme="minorHAnsi"/>
        </w:rPr>
      </w:pPr>
      <w:hyperlink r:id="rId22" w:history="1">
        <w:r w:rsidR="001B3F08" w:rsidRPr="00806B0D">
          <w:rPr>
            <w:rStyle w:val="Hyperlink"/>
            <w:rFonts w:asciiTheme="minorHAnsi" w:hAnsiTheme="minorHAnsi" w:cstheme="minorHAnsi"/>
          </w:rPr>
          <w:t>Everyday Words for Public Health Communication</w:t>
        </w:r>
      </w:hyperlink>
      <w:r w:rsidR="001B3F08" w:rsidRPr="00806B0D">
        <w:rPr>
          <w:rFonts w:asciiTheme="minorHAnsi" w:hAnsiTheme="minorHAnsi" w:cstheme="minorHAnsi"/>
        </w:rPr>
        <w:t xml:space="preserve"> searchable thesaurus</w:t>
      </w:r>
    </w:p>
    <w:p w14:paraId="54823374" w14:textId="77777777" w:rsidR="001B3F08" w:rsidRDefault="00817DC3" w:rsidP="001B3F08">
      <w:pPr>
        <w:pStyle w:val="ListParagraph"/>
        <w:numPr>
          <w:ilvl w:val="1"/>
          <w:numId w:val="38"/>
        </w:numPr>
        <w:spacing w:line="276" w:lineRule="auto"/>
        <w:rPr>
          <w:rFonts w:asciiTheme="minorHAnsi" w:hAnsiTheme="minorHAnsi" w:cstheme="minorHAnsi"/>
        </w:rPr>
      </w:pPr>
      <w:hyperlink r:id="rId23" w:history="1">
        <w:r w:rsidR="001B3F08" w:rsidRPr="00453F41">
          <w:rPr>
            <w:rStyle w:val="Hyperlink"/>
            <w:rFonts w:asciiTheme="minorHAnsi" w:hAnsiTheme="minorHAnsi" w:cstheme="minorHAnsi"/>
          </w:rPr>
          <w:t>Simply Put</w:t>
        </w:r>
      </w:hyperlink>
      <w:r w:rsidR="001B3F08">
        <w:rPr>
          <w:rFonts w:asciiTheme="minorHAnsi" w:hAnsiTheme="minorHAnsi" w:cstheme="minorHAnsi"/>
        </w:rPr>
        <w:t xml:space="preserve"> A guide for creating easy-to-understand materials</w:t>
      </w:r>
    </w:p>
    <w:p w14:paraId="0A3C5312" w14:textId="77777777" w:rsidR="001B3F08" w:rsidRDefault="001B3F08" w:rsidP="001B3F08">
      <w:pPr>
        <w:spacing w:line="276" w:lineRule="auto"/>
        <w:rPr>
          <w:rStyle w:val="IntenseEmphasis"/>
          <w:rFonts w:asciiTheme="minorHAnsi" w:hAnsiTheme="minorHAnsi" w:cstheme="minorHAnsi"/>
          <w:b/>
          <w:color w:val="00539B"/>
          <w:sz w:val="24"/>
        </w:rPr>
      </w:pPr>
    </w:p>
    <w:p w14:paraId="0F1EECFF" w14:textId="70AF2571" w:rsidR="001B3F08" w:rsidRPr="001B3F08" w:rsidRDefault="001B3F08" w:rsidP="001B3F08">
      <w:pPr>
        <w:spacing w:line="276" w:lineRule="auto"/>
        <w:rPr>
          <w:rFonts w:asciiTheme="minorHAnsi" w:hAnsiTheme="minorHAnsi" w:cstheme="minorHAnsi"/>
        </w:rPr>
      </w:pPr>
      <w:r w:rsidRPr="00A25DFA">
        <w:rPr>
          <w:rStyle w:val="IntenseEmphasis"/>
          <w:rFonts w:asciiTheme="minorHAnsi" w:hAnsiTheme="minorHAnsi" w:cstheme="minorHAnsi"/>
          <w:b/>
          <w:color w:val="00539B"/>
          <w:sz w:val="24"/>
        </w:rPr>
        <w:t>PLAIN LANGUAGE</w:t>
      </w:r>
    </w:p>
    <w:p w14:paraId="393FCD08" w14:textId="37B9723B" w:rsidR="001B3F08" w:rsidRPr="001B3F08" w:rsidRDefault="001B3F08" w:rsidP="001B3F08">
      <w:pPr>
        <w:spacing w:line="276" w:lineRule="auto"/>
        <w:rPr>
          <w:rFonts w:asciiTheme="minorHAnsi" w:hAnsiTheme="minorHAnsi" w:cstheme="minorHAnsi"/>
        </w:rPr>
      </w:pPr>
      <w:r w:rsidRPr="001B3F08">
        <w:rPr>
          <w:rFonts w:asciiTheme="minorHAnsi" w:hAnsiTheme="minorHAnsi" w:cstheme="minorHAnsi"/>
        </w:rPr>
        <w:t xml:space="preserve">Plain language is communication your audience can understand the first time they read or hear it. Per the </w:t>
      </w:r>
      <w:hyperlink r:id="rId24" w:history="1">
        <w:r w:rsidRPr="001B3F08">
          <w:rPr>
            <w:rStyle w:val="Hyperlink"/>
            <w:rFonts w:asciiTheme="minorHAnsi" w:hAnsiTheme="minorHAnsi" w:cstheme="minorHAnsi"/>
          </w:rPr>
          <w:t>Plain Writing Act of 2010</w:t>
        </w:r>
      </w:hyperlink>
      <w:r w:rsidRPr="001B3F08">
        <w:rPr>
          <w:rFonts w:asciiTheme="minorHAnsi" w:hAnsiTheme="minorHAnsi" w:cstheme="minorHAnsi"/>
        </w:rPr>
        <w:t xml:space="preserve">, plain language </w:t>
      </w:r>
      <w:proofErr w:type="gramStart"/>
      <w:r w:rsidRPr="001B3F08">
        <w:rPr>
          <w:rFonts w:asciiTheme="minorHAnsi" w:hAnsiTheme="minorHAnsi" w:cstheme="minorHAnsi"/>
        </w:rPr>
        <w:t>is defined</w:t>
      </w:r>
      <w:proofErr w:type="gramEnd"/>
      <w:r w:rsidRPr="001B3F08">
        <w:rPr>
          <w:rFonts w:asciiTheme="minorHAnsi" w:hAnsiTheme="minorHAnsi" w:cstheme="minorHAnsi"/>
        </w:rPr>
        <w:t xml:space="preserve"> as:</w:t>
      </w:r>
    </w:p>
    <w:p w14:paraId="4313B376" w14:textId="09F14823" w:rsidR="001B3F08" w:rsidRPr="001B3F08" w:rsidRDefault="001B3F08" w:rsidP="001B3F08">
      <w:pPr>
        <w:ind w:left="1440" w:right="1440"/>
        <w:rPr>
          <w:rFonts w:asciiTheme="minorHAnsi" w:hAnsiTheme="minorHAnsi" w:cstheme="minorHAnsi"/>
        </w:rPr>
      </w:pPr>
      <w:r w:rsidRPr="001B3F08">
        <w:rPr>
          <w:rFonts w:asciiTheme="minorHAnsi" w:hAnsiTheme="minorHAnsi" w:cstheme="minorHAnsi"/>
        </w:rPr>
        <w:t xml:space="preserve">Writing that is clear, concise, </w:t>
      </w:r>
      <w:proofErr w:type="gramStart"/>
      <w:r w:rsidRPr="001B3F08">
        <w:rPr>
          <w:rFonts w:asciiTheme="minorHAnsi" w:hAnsiTheme="minorHAnsi" w:cstheme="minorHAnsi"/>
        </w:rPr>
        <w:t>well-organized</w:t>
      </w:r>
      <w:proofErr w:type="gramEnd"/>
      <w:r w:rsidRPr="001B3F08">
        <w:rPr>
          <w:rFonts w:asciiTheme="minorHAnsi" w:hAnsiTheme="minorHAnsi" w:cstheme="minorHAnsi"/>
        </w:rPr>
        <w:t xml:space="preserve"> and follows other best practices appropriate to the subject or field and intended audience.</w:t>
      </w:r>
    </w:p>
    <w:p w14:paraId="086917B9" w14:textId="5E5AD2B6" w:rsidR="001B3F08" w:rsidRPr="001B3F08" w:rsidRDefault="001B3F08" w:rsidP="001B3F08">
      <w:pPr>
        <w:rPr>
          <w:rFonts w:asciiTheme="minorHAnsi" w:hAnsiTheme="minorHAnsi" w:cstheme="minorHAnsi"/>
        </w:rPr>
      </w:pPr>
      <w:r w:rsidRPr="001B3F08">
        <w:rPr>
          <w:rFonts w:asciiTheme="minorHAnsi" w:hAnsiTheme="minorHAnsi" w:cstheme="minorHAnsi"/>
        </w:rPr>
        <w:t>Material that is written using plain language enables your audience to find what they need, understand what they find the first time they read or hear it, and use what they find to meet their needs.</w:t>
      </w:r>
    </w:p>
    <w:p w14:paraId="4C29BD2C" w14:textId="77777777" w:rsidR="001B3F08" w:rsidRPr="001B3F08" w:rsidRDefault="001B3F08" w:rsidP="001B3F08">
      <w:pPr>
        <w:rPr>
          <w:rFonts w:asciiTheme="minorHAnsi" w:hAnsiTheme="minorHAnsi" w:cstheme="minorHAnsi"/>
        </w:rPr>
      </w:pPr>
    </w:p>
    <w:p w14:paraId="2B978AEA" w14:textId="03DC65F3" w:rsidR="00287A45" w:rsidRPr="00806B0D" w:rsidRDefault="00287A45" w:rsidP="000E1757">
      <w:pPr>
        <w:pStyle w:val="ListParagraph"/>
        <w:numPr>
          <w:ilvl w:val="0"/>
          <w:numId w:val="38"/>
        </w:numPr>
        <w:spacing w:line="276" w:lineRule="auto"/>
        <w:rPr>
          <w:rFonts w:asciiTheme="minorHAnsi" w:hAnsiTheme="minorHAnsi" w:cstheme="minorHAnsi"/>
        </w:rPr>
      </w:pPr>
      <w:r w:rsidRPr="00806B0D">
        <w:rPr>
          <w:rFonts w:asciiTheme="minorHAnsi" w:hAnsiTheme="minorHAnsi" w:cstheme="minorHAnsi"/>
        </w:rPr>
        <w:t xml:space="preserve">Program for Readability in Science &amp; Medicine (PRISM) </w:t>
      </w:r>
      <w:hyperlink r:id="rId25" w:history="1">
        <w:r w:rsidRPr="00806B0D">
          <w:rPr>
            <w:rStyle w:val="Hyperlink"/>
            <w:rFonts w:asciiTheme="minorHAnsi" w:hAnsiTheme="minorHAnsi" w:cstheme="minorHAnsi"/>
          </w:rPr>
          <w:t>Guide</w:t>
        </w:r>
      </w:hyperlink>
      <w:r w:rsidRPr="00806B0D">
        <w:rPr>
          <w:rFonts w:asciiTheme="minorHAnsi" w:hAnsiTheme="minorHAnsi" w:cstheme="minorHAnsi"/>
        </w:rPr>
        <w:t xml:space="preserve"> and </w:t>
      </w:r>
      <w:hyperlink r:id="rId26" w:history="1">
        <w:r w:rsidRPr="00806B0D">
          <w:rPr>
            <w:rStyle w:val="Hyperlink"/>
            <w:rFonts w:asciiTheme="minorHAnsi" w:hAnsiTheme="minorHAnsi" w:cstheme="minorHAnsi"/>
          </w:rPr>
          <w:t>Training</w:t>
        </w:r>
      </w:hyperlink>
    </w:p>
    <w:p w14:paraId="74E0948A" w14:textId="0F9D331B" w:rsidR="000E1757" w:rsidRDefault="000E1757" w:rsidP="000E175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United Health Group: </w:t>
      </w:r>
      <w:hyperlink r:id="rId27" w:history="1">
        <w:r w:rsidRPr="000E1757">
          <w:rPr>
            <w:rStyle w:val="Hyperlink"/>
            <w:rFonts w:asciiTheme="minorHAnsi" w:hAnsiTheme="minorHAnsi" w:cstheme="minorHAnsi"/>
          </w:rPr>
          <w:t>Just Plain Clear Glossary</w:t>
        </w:r>
      </w:hyperlink>
    </w:p>
    <w:p w14:paraId="55A43D35" w14:textId="62AB5E2F" w:rsidR="000E1757" w:rsidRDefault="000E1757" w:rsidP="000E175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University of Michigan </w:t>
      </w:r>
      <w:hyperlink r:id="rId28" w:history="1">
        <w:r w:rsidRPr="000E1757">
          <w:rPr>
            <w:rStyle w:val="Hyperlink"/>
            <w:rFonts w:asciiTheme="minorHAnsi" w:hAnsiTheme="minorHAnsi" w:cstheme="minorHAnsi"/>
          </w:rPr>
          <w:t>Plain Language Medical Dictionary</w:t>
        </w:r>
      </w:hyperlink>
    </w:p>
    <w:p w14:paraId="79483494" w14:textId="112974E0" w:rsidR="000E1757" w:rsidRDefault="000E1757" w:rsidP="000E175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National Cancer Institute </w:t>
      </w:r>
      <w:hyperlink r:id="rId29" w:history="1">
        <w:r w:rsidRPr="000E1757">
          <w:rPr>
            <w:rStyle w:val="Hyperlink"/>
            <w:rFonts w:asciiTheme="minorHAnsi" w:hAnsiTheme="minorHAnsi" w:cstheme="minorHAnsi"/>
          </w:rPr>
          <w:t>Dictionary of Cancer Terms</w:t>
        </w:r>
      </w:hyperlink>
    </w:p>
    <w:p w14:paraId="7E756780" w14:textId="5B9EE562" w:rsidR="000E1757" w:rsidRDefault="000E1757" w:rsidP="000E1757">
      <w:pPr>
        <w:pStyle w:val="ListParagraph"/>
        <w:numPr>
          <w:ilvl w:val="1"/>
          <w:numId w:val="38"/>
        </w:numPr>
        <w:spacing w:line="276" w:lineRule="auto"/>
        <w:rPr>
          <w:rFonts w:asciiTheme="minorHAnsi" w:hAnsiTheme="minorHAnsi" w:cstheme="minorHAnsi"/>
        </w:rPr>
      </w:pPr>
      <w:r>
        <w:rPr>
          <w:rFonts w:asciiTheme="minorHAnsi" w:hAnsiTheme="minorHAnsi" w:cstheme="minorHAnsi"/>
        </w:rPr>
        <w:t xml:space="preserve">National Comprehensive Cancer Network </w:t>
      </w:r>
      <w:hyperlink r:id="rId30" w:history="1">
        <w:r w:rsidRPr="000E1757">
          <w:rPr>
            <w:rStyle w:val="Hyperlink"/>
            <w:rFonts w:asciiTheme="minorHAnsi" w:hAnsiTheme="minorHAnsi" w:cstheme="minorHAnsi"/>
          </w:rPr>
          <w:t>Informed Consent Language Database</w:t>
        </w:r>
      </w:hyperlink>
    </w:p>
    <w:p w14:paraId="468EBF93" w14:textId="03B2B14B" w:rsidR="00A25DFA" w:rsidRDefault="00A25DFA" w:rsidP="000E175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Federal </w:t>
      </w:r>
      <w:hyperlink r:id="rId31" w:history="1">
        <w:r w:rsidRPr="00A25DFA">
          <w:rPr>
            <w:rStyle w:val="Hyperlink"/>
            <w:rFonts w:asciiTheme="minorHAnsi" w:hAnsiTheme="minorHAnsi" w:cstheme="minorHAnsi"/>
          </w:rPr>
          <w:t>Plainlanguage.gov</w:t>
        </w:r>
      </w:hyperlink>
    </w:p>
    <w:p w14:paraId="54F81A00" w14:textId="2FCCB865" w:rsidR="00A25DFA" w:rsidRDefault="00817DC3" w:rsidP="000E1757">
      <w:pPr>
        <w:pStyle w:val="ListParagraph"/>
        <w:numPr>
          <w:ilvl w:val="1"/>
          <w:numId w:val="38"/>
        </w:numPr>
        <w:spacing w:line="276" w:lineRule="auto"/>
        <w:rPr>
          <w:rFonts w:asciiTheme="minorHAnsi" w:hAnsiTheme="minorHAnsi" w:cstheme="minorHAnsi"/>
        </w:rPr>
      </w:pPr>
      <w:hyperlink r:id="rId32" w:history="1">
        <w:r w:rsidR="00A25DFA" w:rsidRPr="00A25DFA">
          <w:rPr>
            <w:rStyle w:val="Hyperlink"/>
            <w:rFonts w:asciiTheme="minorHAnsi" w:hAnsiTheme="minorHAnsi" w:cstheme="minorHAnsi"/>
          </w:rPr>
          <w:t>Guidelines</w:t>
        </w:r>
      </w:hyperlink>
      <w:r w:rsidR="00A25DFA">
        <w:rPr>
          <w:rFonts w:asciiTheme="minorHAnsi" w:hAnsiTheme="minorHAnsi" w:cstheme="minorHAnsi"/>
        </w:rPr>
        <w:t xml:space="preserve"> (downloadable </w:t>
      </w:r>
      <w:hyperlink r:id="rId33" w:history="1">
        <w:r w:rsidR="00A25DFA" w:rsidRPr="00A25DFA">
          <w:rPr>
            <w:rStyle w:val="Hyperlink"/>
            <w:rFonts w:asciiTheme="minorHAnsi" w:hAnsiTheme="minorHAnsi" w:cstheme="minorHAnsi"/>
          </w:rPr>
          <w:t>Guide</w:t>
        </w:r>
      </w:hyperlink>
      <w:r w:rsidR="00A25DFA">
        <w:rPr>
          <w:rFonts w:asciiTheme="minorHAnsi" w:hAnsiTheme="minorHAnsi" w:cstheme="minorHAnsi"/>
        </w:rPr>
        <w:t>)</w:t>
      </w:r>
    </w:p>
    <w:p w14:paraId="5BCAC35F" w14:textId="321894D0" w:rsidR="00A25DFA" w:rsidRDefault="00817DC3" w:rsidP="000E1757">
      <w:pPr>
        <w:pStyle w:val="ListParagraph"/>
        <w:numPr>
          <w:ilvl w:val="1"/>
          <w:numId w:val="38"/>
        </w:numPr>
        <w:spacing w:line="276" w:lineRule="auto"/>
        <w:rPr>
          <w:rFonts w:asciiTheme="minorHAnsi" w:hAnsiTheme="minorHAnsi" w:cstheme="minorHAnsi"/>
        </w:rPr>
      </w:pPr>
      <w:hyperlink r:id="rId34" w:history="1">
        <w:r w:rsidR="00A25DFA" w:rsidRPr="00A25DFA">
          <w:rPr>
            <w:rStyle w:val="Hyperlink"/>
            <w:rFonts w:asciiTheme="minorHAnsi" w:hAnsiTheme="minorHAnsi" w:cstheme="minorHAnsi"/>
          </w:rPr>
          <w:t>Checklist</w:t>
        </w:r>
      </w:hyperlink>
    </w:p>
    <w:p w14:paraId="16EDC355" w14:textId="2CCF7181" w:rsidR="00A25DFA" w:rsidRDefault="00817DC3" w:rsidP="000E1757">
      <w:pPr>
        <w:pStyle w:val="ListParagraph"/>
        <w:numPr>
          <w:ilvl w:val="1"/>
          <w:numId w:val="38"/>
        </w:numPr>
        <w:spacing w:line="276" w:lineRule="auto"/>
        <w:rPr>
          <w:rFonts w:asciiTheme="minorHAnsi" w:hAnsiTheme="minorHAnsi" w:cstheme="minorHAnsi"/>
        </w:rPr>
      </w:pPr>
      <w:hyperlink r:id="rId35" w:history="1">
        <w:r w:rsidR="00A25DFA" w:rsidRPr="00A25DFA">
          <w:rPr>
            <w:rStyle w:val="Hyperlink"/>
            <w:rFonts w:asciiTheme="minorHAnsi" w:hAnsiTheme="minorHAnsi" w:cstheme="minorHAnsi"/>
          </w:rPr>
          <w:t>Humor</w:t>
        </w:r>
      </w:hyperlink>
      <w:r w:rsidR="00A25DFA">
        <w:rPr>
          <w:rFonts w:asciiTheme="minorHAnsi" w:hAnsiTheme="minorHAnsi" w:cstheme="minorHAnsi"/>
        </w:rPr>
        <w:t xml:space="preserve"> (because we can all use a laugh every once in a while)</w:t>
      </w:r>
    </w:p>
    <w:p w14:paraId="2D422C91" w14:textId="44B477CB" w:rsidR="00824A80" w:rsidRDefault="00824A80" w:rsidP="00824A80">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Multi-Regional Clinical Trials </w:t>
      </w:r>
      <w:hyperlink r:id="rId36" w:history="1">
        <w:r w:rsidRPr="00824A80">
          <w:rPr>
            <w:rStyle w:val="Hyperlink"/>
            <w:rFonts w:asciiTheme="minorHAnsi" w:hAnsiTheme="minorHAnsi" w:cstheme="minorHAnsi"/>
          </w:rPr>
          <w:t>Resources for Patients and Participants</w:t>
        </w:r>
      </w:hyperlink>
    </w:p>
    <w:p w14:paraId="589759D3" w14:textId="74613A75" w:rsidR="00450943" w:rsidRPr="00806B0D" w:rsidRDefault="00450943" w:rsidP="00450943">
      <w:pPr>
        <w:rPr>
          <w:rFonts w:asciiTheme="minorHAnsi" w:hAnsiTheme="minorHAnsi" w:cstheme="minorHAnsi"/>
        </w:rPr>
      </w:pPr>
    </w:p>
    <w:p w14:paraId="7E4214FD" w14:textId="77777777" w:rsidR="001B3F08" w:rsidRDefault="00B071D8" w:rsidP="00616CD7">
      <w:pPr>
        <w:spacing w:line="276" w:lineRule="auto"/>
        <w:rPr>
          <w:rStyle w:val="IntenseEmphasis"/>
          <w:rFonts w:asciiTheme="minorHAnsi" w:hAnsiTheme="minorHAnsi" w:cstheme="minorHAnsi"/>
          <w:b/>
          <w:color w:val="00539B"/>
          <w:sz w:val="24"/>
        </w:rPr>
      </w:pPr>
      <w:r>
        <w:rPr>
          <w:rStyle w:val="IntenseEmphasis"/>
          <w:rFonts w:asciiTheme="minorHAnsi" w:hAnsiTheme="minorHAnsi" w:cstheme="minorHAnsi"/>
          <w:b/>
          <w:color w:val="00539B"/>
          <w:sz w:val="24"/>
        </w:rPr>
        <w:t>NUMERACY RESOURCES</w:t>
      </w:r>
      <w:r w:rsidR="00616CD7">
        <w:rPr>
          <w:rStyle w:val="IntenseEmphasis"/>
          <w:rFonts w:asciiTheme="minorHAnsi" w:hAnsiTheme="minorHAnsi" w:cstheme="minorHAnsi"/>
          <w:b/>
          <w:color w:val="00539B"/>
          <w:sz w:val="24"/>
        </w:rPr>
        <w:t xml:space="preserve"> </w:t>
      </w:r>
    </w:p>
    <w:p w14:paraId="7A2CD5DE" w14:textId="3FA6D4AD" w:rsidR="00616CD7" w:rsidRPr="001B3F08" w:rsidRDefault="001B3F08" w:rsidP="00616CD7">
      <w:pPr>
        <w:spacing w:line="276" w:lineRule="auto"/>
        <w:rPr>
          <w:rStyle w:val="IntenseEmphasis"/>
          <w:rFonts w:asciiTheme="minorHAnsi" w:hAnsiTheme="minorHAnsi" w:cstheme="minorHAnsi"/>
          <w:b/>
          <w:color w:val="auto"/>
          <w:sz w:val="24"/>
        </w:rPr>
      </w:pPr>
      <w:r w:rsidRPr="001B3F08">
        <w:rPr>
          <w:rStyle w:val="IntenseEmphasis"/>
          <w:rFonts w:asciiTheme="minorHAnsi" w:hAnsiTheme="minorHAnsi" w:cstheme="minorHAnsi"/>
          <w:i w:val="0"/>
          <w:color w:val="auto"/>
          <w:szCs w:val="22"/>
        </w:rPr>
        <w:t xml:space="preserve">Numeracy is the </w:t>
      </w:r>
      <w:r w:rsidR="00616CD7" w:rsidRPr="001B3F08">
        <w:rPr>
          <w:rStyle w:val="IntenseEmphasis"/>
          <w:rFonts w:asciiTheme="minorHAnsi" w:hAnsiTheme="minorHAnsi" w:cstheme="minorHAnsi"/>
          <w:i w:val="0"/>
          <w:color w:val="auto"/>
        </w:rPr>
        <w:t>ability to comprehend, use and attach meaning to numbers.</w:t>
      </w:r>
    </w:p>
    <w:p w14:paraId="1543E526" w14:textId="0EC6C2D3" w:rsidR="00B071D8" w:rsidRPr="006D4E95" w:rsidRDefault="00B071D8" w:rsidP="00616CD7">
      <w:pPr>
        <w:pStyle w:val="ListParagraph"/>
        <w:numPr>
          <w:ilvl w:val="0"/>
          <w:numId w:val="39"/>
        </w:numPr>
        <w:spacing w:line="276" w:lineRule="auto"/>
        <w:rPr>
          <w:rStyle w:val="IntenseEmphasis"/>
          <w:rFonts w:asciiTheme="minorHAnsi" w:hAnsiTheme="minorHAnsi" w:cstheme="minorHAnsi"/>
          <w:b/>
          <w:color w:val="00539B"/>
        </w:rPr>
      </w:pPr>
      <w:r w:rsidRPr="00B071D8">
        <w:rPr>
          <w:rStyle w:val="IntenseEmphasis"/>
          <w:rFonts w:asciiTheme="minorHAnsi" w:hAnsiTheme="minorHAnsi" w:cstheme="minorHAnsi"/>
          <w:i w:val="0"/>
          <w:color w:val="auto"/>
        </w:rPr>
        <w:t>National Academy of Medicine</w:t>
      </w:r>
      <w:r>
        <w:rPr>
          <w:rStyle w:val="IntenseEmphasis"/>
          <w:rFonts w:asciiTheme="minorHAnsi" w:hAnsiTheme="minorHAnsi" w:cstheme="minorHAnsi"/>
          <w:i w:val="0"/>
          <w:color w:val="auto"/>
        </w:rPr>
        <w:t xml:space="preserve"> Discussion Paper:</w:t>
      </w:r>
      <w:r w:rsidRPr="00B071D8">
        <w:rPr>
          <w:rStyle w:val="IntenseEmphasis"/>
          <w:rFonts w:asciiTheme="minorHAnsi" w:hAnsiTheme="minorHAnsi" w:cstheme="minorHAnsi"/>
          <w:i w:val="0"/>
          <w:color w:val="auto"/>
        </w:rPr>
        <w:t xml:space="preserve"> </w:t>
      </w:r>
      <w:hyperlink r:id="rId37" w:history="1">
        <w:r w:rsidRPr="00B071D8">
          <w:rPr>
            <w:rStyle w:val="Hyperlink"/>
            <w:rFonts w:asciiTheme="minorHAnsi" w:hAnsiTheme="minorHAnsi" w:cstheme="minorHAnsi"/>
          </w:rPr>
          <w:t>Strategies to Enhance Numeracy Skills</w:t>
        </w:r>
      </w:hyperlink>
    </w:p>
    <w:p w14:paraId="26E2E027" w14:textId="210126EC" w:rsidR="006D4E95" w:rsidRDefault="006D4E95" w:rsidP="00616CD7">
      <w:pPr>
        <w:pStyle w:val="ListParagraph"/>
        <w:numPr>
          <w:ilvl w:val="0"/>
          <w:numId w:val="39"/>
        </w:numPr>
        <w:spacing w:line="276" w:lineRule="auto"/>
        <w:rPr>
          <w:rFonts w:asciiTheme="minorHAnsi" w:hAnsiTheme="minorHAnsi" w:cstheme="minorHAnsi"/>
        </w:rPr>
      </w:pPr>
      <w:r>
        <w:rPr>
          <w:rStyle w:val="IntenseEmphasis"/>
          <w:rFonts w:asciiTheme="minorHAnsi" w:hAnsiTheme="minorHAnsi" w:cstheme="minorHAnsi"/>
          <w:i w:val="0"/>
          <w:color w:val="auto"/>
        </w:rPr>
        <w:t>Food and Drug Administration</w:t>
      </w:r>
      <w:r w:rsidRPr="006D4E95">
        <w:rPr>
          <w:rFonts w:asciiTheme="minorHAnsi" w:hAnsiTheme="minorHAnsi" w:cstheme="minorHAnsi"/>
        </w:rPr>
        <w:t xml:space="preserve">: </w:t>
      </w:r>
      <w:hyperlink r:id="rId38" w:history="1">
        <w:r w:rsidRPr="006D4E95">
          <w:rPr>
            <w:rStyle w:val="Hyperlink"/>
            <w:rFonts w:asciiTheme="minorHAnsi" w:hAnsiTheme="minorHAnsi" w:cstheme="minorHAnsi"/>
          </w:rPr>
          <w:t>Communicating Risks and Benefits: An Evidence-Based User’s Guide</w:t>
        </w:r>
      </w:hyperlink>
    </w:p>
    <w:p w14:paraId="443F01C1" w14:textId="5342B13F" w:rsidR="001B3F08" w:rsidRPr="006D4E95" w:rsidRDefault="001B3F08" w:rsidP="00616CD7">
      <w:pPr>
        <w:pStyle w:val="ListParagraph"/>
        <w:numPr>
          <w:ilvl w:val="0"/>
          <w:numId w:val="39"/>
        </w:numPr>
        <w:spacing w:line="276" w:lineRule="auto"/>
        <w:rPr>
          <w:rFonts w:asciiTheme="minorHAnsi" w:hAnsiTheme="minorHAnsi" w:cstheme="minorHAnsi"/>
        </w:rPr>
      </w:pPr>
      <w:r>
        <w:rPr>
          <w:rFonts w:asciiTheme="minorHAnsi" w:hAnsiTheme="minorHAnsi" w:cstheme="minorHAnsi"/>
        </w:rPr>
        <w:t xml:space="preserve">Health Literacy Missouri Best Practices for Numeracy in </w:t>
      </w:r>
      <w:r w:rsidRPr="00806B0D">
        <w:rPr>
          <w:rFonts w:asciiTheme="minorHAnsi" w:hAnsiTheme="minorHAnsi" w:cstheme="minorHAnsi"/>
        </w:rPr>
        <w:t xml:space="preserve">Multi-Regional Clinical Trials Center </w:t>
      </w:r>
      <w:hyperlink r:id="rId39" w:history="1">
        <w:r w:rsidRPr="00806B0D">
          <w:rPr>
            <w:rStyle w:val="Hyperlink"/>
            <w:rFonts w:asciiTheme="minorHAnsi" w:hAnsiTheme="minorHAnsi" w:cstheme="minorHAnsi"/>
          </w:rPr>
          <w:t>Return of Aggregate Results</w:t>
        </w:r>
      </w:hyperlink>
      <w:r>
        <w:rPr>
          <w:rFonts w:asciiTheme="minorHAnsi" w:hAnsiTheme="minorHAnsi" w:cstheme="minorHAnsi"/>
        </w:rPr>
        <w:t xml:space="preserve"> (pages 82-88).</w:t>
      </w:r>
    </w:p>
    <w:p w14:paraId="44ADCAD1" w14:textId="77777777" w:rsidR="00616CD7" w:rsidRDefault="00616CD7" w:rsidP="00616CD7">
      <w:pPr>
        <w:spacing w:line="276" w:lineRule="auto"/>
        <w:rPr>
          <w:rStyle w:val="IntenseEmphasis"/>
          <w:rFonts w:asciiTheme="minorHAnsi" w:hAnsiTheme="minorHAnsi" w:cstheme="minorHAnsi"/>
          <w:b/>
          <w:color w:val="00539B"/>
          <w:sz w:val="24"/>
        </w:rPr>
      </w:pPr>
    </w:p>
    <w:p w14:paraId="510C8281" w14:textId="3CCEEE6C" w:rsidR="00450943" w:rsidRPr="00A25DFA" w:rsidRDefault="007047E5" w:rsidP="00616CD7">
      <w:pPr>
        <w:spacing w:line="276" w:lineRule="auto"/>
        <w:rPr>
          <w:rStyle w:val="IntenseEmphasis"/>
          <w:rFonts w:asciiTheme="minorHAnsi" w:hAnsiTheme="minorHAnsi" w:cstheme="minorHAnsi"/>
          <w:b/>
          <w:color w:val="00539B"/>
          <w:sz w:val="24"/>
        </w:rPr>
      </w:pPr>
      <w:r w:rsidRPr="00A25DFA">
        <w:rPr>
          <w:rStyle w:val="IntenseEmphasis"/>
          <w:rFonts w:asciiTheme="minorHAnsi" w:hAnsiTheme="minorHAnsi" w:cstheme="minorHAnsi"/>
          <w:b/>
          <w:color w:val="00539B"/>
          <w:sz w:val="24"/>
        </w:rPr>
        <w:t>RETURNING RESULTS</w:t>
      </w:r>
    </w:p>
    <w:p w14:paraId="486EDED3" w14:textId="267A8DE9" w:rsidR="00577ACB" w:rsidRDefault="00577ACB" w:rsidP="00616CD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PCORI </w:t>
      </w:r>
      <w:hyperlink r:id="rId40" w:history="1">
        <w:r w:rsidRPr="00577ACB">
          <w:rPr>
            <w:rStyle w:val="Hyperlink"/>
            <w:rFonts w:asciiTheme="minorHAnsi" w:hAnsiTheme="minorHAnsi" w:cstheme="minorHAnsi"/>
          </w:rPr>
          <w:t xml:space="preserve">Dissemination and Implementation </w:t>
        </w:r>
        <w:r>
          <w:rPr>
            <w:rStyle w:val="Hyperlink"/>
            <w:rFonts w:asciiTheme="minorHAnsi" w:hAnsiTheme="minorHAnsi" w:cstheme="minorHAnsi"/>
          </w:rPr>
          <w:t xml:space="preserve">Framework and </w:t>
        </w:r>
        <w:r w:rsidRPr="00577ACB">
          <w:rPr>
            <w:rStyle w:val="Hyperlink"/>
            <w:rFonts w:asciiTheme="minorHAnsi" w:hAnsiTheme="minorHAnsi" w:cstheme="minorHAnsi"/>
          </w:rPr>
          <w:t>Toolkit</w:t>
        </w:r>
      </w:hyperlink>
    </w:p>
    <w:p w14:paraId="0897E385" w14:textId="48A6F76D" w:rsidR="007047E5" w:rsidRDefault="00287A45" w:rsidP="00616CD7">
      <w:pPr>
        <w:pStyle w:val="ListParagraph"/>
        <w:numPr>
          <w:ilvl w:val="0"/>
          <w:numId w:val="38"/>
        </w:numPr>
        <w:spacing w:line="276" w:lineRule="auto"/>
        <w:rPr>
          <w:rFonts w:asciiTheme="minorHAnsi" w:hAnsiTheme="minorHAnsi" w:cstheme="minorHAnsi"/>
        </w:rPr>
      </w:pPr>
      <w:r w:rsidRPr="00806B0D">
        <w:rPr>
          <w:rFonts w:asciiTheme="minorHAnsi" w:hAnsiTheme="minorHAnsi" w:cstheme="minorHAnsi"/>
        </w:rPr>
        <w:t xml:space="preserve">Multi-Regional Clinical Trials Center </w:t>
      </w:r>
      <w:hyperlink r:id="rId41" w:history="1">
        <w:r w:rsidRPr="00806B0D">
          <w:rPr>
            <w:rStyle w:val="Hyperlink"/>
            <w:rFonts w:asciiTheme="minorHAnsi" w:hAnsiTheme="minorHAnsi" w:cstheme="minorHAnsi"/>
          </w:rPr>
          <w:t>Return of Aggregate Results</w:t>
        </w:r>
      </w:hyperlink>
    </w:p>
    <w:p w14:paraId="70F5CBC2" w14:textId="4306360D" w:rsidR="000E1757" w:rsidRPr="00806B0D" w:rsidRDefault="000E1757" w:rsidP="00616CD7">
      <w:pPr>
        <w:pStyle w:val="ListParagraph"/>
        <w:numPr>
          <w:ilvl w:val="0"/>
          <w:numId w:val="38"/>
        </w:numPr>
        <w:spacing w:line="276" w:lineRule="auto"/>
        <w:rPr>
          <w:rFonts w:asciiTheme="minorHAnsi" w:hAnsiTheme="minorHAnsi" w:cstheme="minorHAnsi"/>
        </w:rPr>
      </w:pPr>
      <w:r>
        <w:rPr>
          <w:rFonts w:asciiTheme="minorHAnsi" w:hAnsiTheme="minorHAnsi" w:cstheme="minorHAnsi"/>
        </w:rPr>
        <w:lastRenderedPageBreak/>
        <w:t>V</w:t>
      </w:r>
      <w:r w:rsidRPr="00A25DFA">
        <w:rPr>
          <w:rFonts w:asciiTheme="minorHAnsi" w:hAnsiTheme="minorHAnsi" w:cstheme="minorHAnsi"/>
        </w:rPr>
        <w:t xml:space="preserve">anderbilt </w:t>
      </w:r>
      <w:r>
        <w:rPr>
          <w:rFonts w:asciiTheme="minorHAnsi" w:hAnsiTheme="minorHAnsi" w:cstheme="minorHAnsi"/>
        </w:rPr>
        <w:t xml:space="preserve"> Institute for Clinical and Translational Science </w:t>
      </w:r>
      <w:hyperlink r:id="rId42" w:history="1">
        <w:r w:rsidRPr="00A25DFA">
          <w:rPr>
            <w:rStyle w:val="Hyperlink"/>
            <w:rFonts w:asciiTheme="minorHAnsi" w:hAnsiTheme="minorHAnsi" w:cstheme="minorHAnsi"/>
          </w:rPr>
          <w:t>Disseminating Results Back to your Study Participants</w:t>
        </w:r>
      </w:hyperlink>
    </w:p>
    <w:p w14:paraId="713DAE92" w14:textId="1BF78884" w:rsidR="00287A45" w:rsidRDefault="00287A45" w:rsidP="00616CD7">
      <w:pPr>
        <w:pStyle w:val="ListParagraph"/>
        <w:numPr>
          <w:ilvl w:val="0"/>
          <w:numId w:val="38"/>
        </w:numPr>
        <w:spacing w:line="276" w:lineRule="auto"/>
        <w:rPr>
          <w:rFonts w:asciiTheme="minorHAnsi" w:hAnsiTheme="minorHAnsi" w:cstheme="minorHAnsi"/>
        </w:rPr>
      </w:pPr>
      <w:r w:rsidRPr="00806B0D">
        <w:rPr>
          <w:rFonts w:asciiTheme="minorHAnsi" w:hAnsiTheme="minorHAnsi" w:cstheme="minorHAnsi"/>
        </w:rPr>
        <w:t xml:space="preserve">National Academies of Science </w:t>
      </w:r>
      <w:hyperlink r:id="rId43" w:history="1">
        <w:r w:rsidRPr="00806B0D">
          <w:rPr>
            <w:rStyle w:val="Hyperlink"/>
            <w:rFonts w:asciiTheme="minorHAnsi" w:hAnsiTheme="minorHAnsi" w:cstheme="minorHAnsi"/>
          </w:rPr>
          <w:t>Returning Individual Results to Participants: Guidance for a New Research Paradigm</w:t>
        </w:r>
      </w:hyperlink>
    </w:p>
    <w:p w14:paraId="023CF0C5" w14:textId="61729503" w:rsidR="000E1757" w:rsidRDefault="000E1757" w:rsidP="00616CD7">
      <w:pPr>
        <w:pStyle w:val="ListParagraph"/>
        <w:numPr>
          <w:ilvl w:val="0"/>
          <w:numId w:val="38"/>
        </w:numPr>
        <w:spacing w:line="276" w:lineRule="auto"/>
        <w:rPr>
          <w:rFonts w:asciiTheme="minorHAnsi" w:hAnsiTheme="minorHAnsi" w:cstheme="minorHAnsi"/>
        </w:rPr>
      </w:pPr>
      <w:r>
        <w:rPr>
          <w:rFonts w:asciiTheme="minorHAnsi" w:hAnsiTheme="minorHAnsi" w:cstheme="minorHAnsi"/>
        </w:rPr>
        <w:t xml:space="preserve">Multi-Regional Clinical Trials Center </w:t>
      </w:r>
      <w:hyperlink r:id="rId44" w:history="1">
        <w:r w:rsidRPr="000E1757">
          <w:rPr>
            <w:rStyle w:val="Hyperlink"/>
            <w:rFonts w:asciiTheme="minorHAnsi" w:hAnsiTheme="minorHAnsi" w:cstheme="minorHAnsi"/>
          </w:rPr>
          <w:t>Return of Individual Results</w:t>
        </w:r>
      </w:hyperlink>
    </w:p>
    <w:p w14:paraId="2BB707D6" w14:textId="793717D2" w:rsidR="00F11B1E" w:rsidRDefault="00F11B1E" w:rsidP="00616CD7">
      <w:pPr>
        <w:pStyle w:val="ListParagraph"/>
        <w:numPr>
          <w:ilvl w:val="0"/>
          <w:numId w:val="38"/>
        </w:numPr>
        <w:spacing w:line="276" w:lineRule="auto"/>
        <w:rPr>
          <w:rFonts w:asciiTheme="minorHAnsi" w:hAnsiTheme="minorHAnsi" w:cstheme="minorHAnsi"/>
        </w:rPr>
      </w:pPr>
      <w:r w:rsidRPr="00F11B1E">
        <w:rPr>
          <w:rFonts w:asciiTheme="minorHAnsi" w:hAnsiTheme="minorHAnsi" w:cstheme="minorHAnsi"/>
        </w:rPr>
        <w:t xml:space="preserve">Wong CA, Hernandez AF, </w:t>
      </w:r>
      <w:proofErr w:type="spellStart"/>
      <w:r w:rsidRPr="00F11B1E">
        <w:rPr>
          <w:rFonts w:asciiTheme="minorHAnsi" w:hAnsiTheme="minorHAnsi" w:cstheme="minorHAnsi"/>
        </w:rPr>
        <w:t>Califf</w:t>
      </w:r>
      <w:proofErr w:type="spellEnd"/>
      <w:r w:rsidRPr="00F11B1E">
        <w:rPr>
          <w:rFonts w:asciiTheme="minorHAnsi" w:hAnsiTheme="minorHAnsi" w:cstheme="minorHAnsi"/>
        </w:rPr>
        <w:t xml:space="preserve"> RM. Return of Research Results to Study Participants: Uncharted and Untested. </w:t>
      </w:r>
      <w:r w:rsidRPr="00F11B1E">
        <w:rPr>
          <w:rFonts w:asciiTheme="minorHAnsi" w:hAnsiTheme="minorHAnsi" w:cstheme="minorHAnsi"/>
          <w:i/>
        </w:rPr>
        <w:t>JAMA</w:t>
      </w:r>
      <w:r w:rsidRPr="00F11B1E">
        <w:rPr>
          <w:rFonts w:asciiTheme="minorHAnsi" w:hAnsiTheme="minorHAnsi" w:cstheme="minorHAnsi"/>
        </w:rPr>
        <w:t>. 2018</w:t>
      </w:r>
      <w:proofErr w:type="gramStart"/>
      <w:r w:rsidRPr="00F11B1E">
        <w:rPr>
          <w:rFonts w:asciiTheme="minorHAnsi" w:hAnsiTheme="minorHAnsi" w:cstheme="minorHAnsi"/>
        </w:rPr>
        <w:t>;320</w:t>
      </w:r>
      <w:proofErr w:type="gramEnd"/>
      <w:r w:rsidRPr="00F11B1E">
        <w:rPr>
          <w:rFonts w:asciiTheme="minorHAnsi" w:hAnsiTheme="minorHAnsi" w:cstheme="minorHAnsi"/>
        </w:rPr>
        <w:t>(5):435–436. doi:10.1001/jama.2018.7898</w:t>
      </w:r>
    </w:p>
    <w:p w14:paraId="5199C9E6" w14:textId="774D3A84" w:rsidR="00F11B1E" w:rsidRPr="00F11B1E" w:rsidRDefault="00F11B1E" w:rsidP="00616CD7">
      <w:pPr>
        <w:pStyle w:val="ListParagraph"/>
        <w:numPr>
          <w:ilvl w:val="0"/>
          <w:numId w:val="38"/>
        </w:numPr>
        <w:spacing w:line="276" w:lineRule="auto"/>
        <w:rPr>
          <w:rFonts w:asciiTheme="minorHAnsi" w:hAnsiTheme="minorHAnsi" w:cstheme="minorHAnsi"/>
        </w:rPr>
        <w:sectPr w:rsidR="00F11B1E" w:rsidRPr="00F11B1E" w:rsidSect="00061641">
          <w:headerReference w:type="default" r:id="rId45"/>
          <w:footerReference w:type="default" r:id="rId46"/>
          <w:endnotePr>
            <w:numFmt w:val="decimal"/>
          </w:endnotePr>
          <w:pgSz w:w="12240" w:h="15840"/>
          <w:pgMar w:top="720" w:right="720" w:bottom="720" w:left="720" w:header="144" w:footer="720" w:gutter="0"/>
          <w:cols w:space="720"/>
          <w:docGrid w:linePitch="360"/>
        </w:sectPr>
      </w:pPr>
      <w:r w:rsidRPr="00F11B1E">
        <w:rPr>
          <w:rFonts w:asciiTheme="minorHAnsi" w:hAnsiTheme="minorHAnsi" w:cstheme="minorHAnsi"/>
          <w:szCs w:val="21"/>
          <w:shd w:val="clear" w:color="auto" w:fill="FFFFFF"/>
        </w:rPr>
        <w:t>Weitzman ER, </w:t>
      </w:r>
      <w:proofErr w:type="spellStart"/>
      <w:r w:rsidRPr="00F11B1E">
        <w:rPr>
          <w:rFonts w:asciiTheme="minorHAnsi" w:hAnsiTheme="minorHAnsi" w:cstheme="minorHAnsi"/>
          <w:szCs w:val="21"/>
          <w:shd w:val="clear" w:color="auto" w:fill="FFFFFF"/>
        </w:rPr>
        <w:t>Magane</w:t>
      </w:r>
      <w:proofErr w:type="spellEnd"/>
      <w:r w:rsidRPr="00F11B1E">
        <w:rPr>
          <w:rFonts w:asciiTheme="minorHAnsi" w:hAnsiTheme="minorHAnsi" w:cstheme="minorHAnsi"/>
          <w:szCs w:val="21"/>
          <w:shd w:val="clear" w:color="auto" w:fill="FFFFFF"/>
        </w:rPr>
        <w:t xml:space="preserve"> KM, Wisk LE How Returning Aggregate Research Results Impacts Interest in Research Engagement and Planned Actions Relevant to Health Care Decision Making: Cohort Study</w:t>
      </w:r>
      <w:r>
        <w:rPr>
          <w:rFonts w:asciiTheme="minorHAnsi" w:hAnsiTheme="minorHAnsi" w:cstheme="minorHAnsi"/>
          <w:szCs w:val="21"/>
          <w:shd w:val="clear" w:color="auto" w:fill="FFFFFF"/>
        </w:rPr>
        <w:t xml:space="preserve">. </w:t>
      </w:r>
      <w:r w:rsidRPr="00F11B1E">
        <w:rPr>
          <w:rFonts w:asciiTheme="minorHAnsi" w:hAnsiTheme="minorHAnsi" w:cstheme="minorHAnsi"/>
          <w:i/>
          <w:szCs w:val="21"/>
          <w:shd w:val="clear" w:color="auto" w:fill="FFFFFF"/>
        </w:rPr>
        <w:t xml:space="preserve">J Med Internet Res </w:t>
      </w:r>
      <w:r w:rsidRPr="00F11B1E">
        <w:rPr>
          <w:rFonts w:asciiTheme="minorHAnsi" w:hAnsiTheme="minorHAnsi" w:cstheme="minorHAnsi"/>
          <w:szCs w:val="21"/>
          <w:shd w:val="clear" w:color="auto" w:fill="FFFFFF"/>
        </w:rPr>
        <w:t>2018</w:t>
      </w:r>
      <w:proofErr w:type="gramStart"/>
      <w:r w:rsidRPr="00F11B1E">
        <w:rPr>
          <w:rFonts w:asciiTheme="minorHAnsi" w:hAnsiTheme="minorHAnsi" w:cstheme="minorHAnsi"/>
          <w:szCs w:val="21"/>
          <w:shd w:val="clear" w:color="auto" w:fill="FFFFFF"/>
        </w:rPr>
        <w:t>;20</w:t>
      </w:r>
      <w:proofErr w:type="gramEnd"/>
      <w:r w:rsidRPr="00F11B1E">
        <w:rPr>
          <w:rFonts w:asciiTheme="minorHAnsi" w:hAnsiTheme="minorHAnsi" w:cstheme="minorHAnsi"/>
          <w:szCs w:val="21"/>
          <w:shd w:val="clear" w:color="auto" w:fill="FFFFFF"/>
        </w:rPr>
        <w:t>(12):e10647</w:t>
      </w:r>
      <w:r>
        <w:rPr>
          <w:rFonts w:asciiTheme="minorHAnsi" w:hAnsiTheme="minorHAnsi" w:cstheme="minorHAnsi"/>
          <w:szCs w:val="21"/>
          <w:shd w:val="clear" w:color="auto" w:fill="FFFFFF"/>
        </w:rPr>
        <w:t xml:space="preserve">. </w:t>
      </w:r>
      <w:proofErr w:type="spellStart"/>
      <w:r w:rsidRPr="00F11B1E">
        <w:rPr>
          <w:rFonts w:asciiTheme="minorHAnsi" w:hAnsiTheme="minorHAnsi" w:cstheme="minorHAnsi"/>
          <w:szCs w:val="21"/>
          <w:shd w:val="clear" w:color="auto" w:fill="FFFFFF"/>
        </w:rPr>
        <w:t>doi</w:t>
      </w:r>
      <w:proofErr w:type="spellEnd"/>
      <w:r w:rsidRPr="00F11B1E">
        <w:rPr>
          <w:rFonts w:asciiTheme="minorHAnsi" w:hAnsiTheme="minorHAnsi" w:cstheme="minorHAnsi"/>
          <w:szCs w:val="21"/>
          <w:shd w:val="clear" w:color="auto" w:fill="FFFFFF"/>
        </w:rPr>
        <w:t>: </w:t>
      </w:r>
      <w:hyperlink r:id="rId47" w:tgtFrame="_blank" w:history="1">
        <w:r w:rsidRPr="00F11B1E">
          <w:rPr>
            <w:rStyle w:val="Hyperlink"/>
            <w:rFonts w:asciiTheme="minorHAnsi" w:hAnsiTheme="minorHAnsi" w:cstheme="minorHAnsi"/>
            <w:color w:val="auto"/>
            <w:szCs w:val="21"/>
            <w:shd w:val="clear" w:color="auto" w:fill="FFFFFF"/>
          </w:rPr>
          <w:t>10.2196/10647</w:t>
        </w:r>
      </w:hyperlink>
    </w:p>
    <w:p w14:paraId="0C23FAF5" w14:textId="69C673A2" w:rsidR="009C1696" w:rsidRPr="00806B0D" w:rsidRDefault="009C1696" w:rsidP="00D23827">
      <w:pPr>
        <w:jc w:val="center"/>
        <w:rPr>
          <w:rFonts w:asciiTheme="minorHAnsi" w:hAnsiTheme="minorHAnsi" w:cstheme="minorHAnsi"/>
          <w:b/>
        </w:rPr>
      </w:pPr>
      <w:r w:rsidRPr="00806B0D">
        <w:rPr>
          <w:rFonts w:asciiTheme="minorHAnsi" w:hAnsiTheme="minorHAnsi" w:cstheme="minorHAnsi"/>
          <w:b/>
        </w:rPr>
        <w:lastRenderedPageBreak/>
        <w:t>SUPPLEMENTAL MATERIALS:</w:t>
      </w:r>
    </w:p>
    <w:p w14:paraId="7D4F0283" w14:textId="38EACAD7" w:rsidR="009C1696" w:rsidRPr="00806B0D" w:rsidRDefault="009C1696">
      <w:pPr>
        <w:rPr>
          <w:rFonts w:asciiTheme="minorHAnsi" w:hAnsiTheme="minorHAnsi" w:cstheme="minorHAnsi"/>
        </w:rPr>
      </w:pPr>
    </w:p>
    <w:p w14:paraId="7F216D5D" w14:textId="1DD3FAFD" w:rsidR="009C1696" w:rsidRPr="00806B0D" w:rsidRDefault="009C1696">
      <w:pPr>
        <w:rPr>
          <w:rFonts w:asciiTheme="minorHAnsi" w:hAnsiTheme="minorHAnsi" w:cstheme="minorHAnsi"/>
        </w:rPr>
      </w:pPr>
      <w:bookmarkStart w:id="11" w:name="SS1"/>
      <w:r w:rsidRPr="00806B0D">
        <w:rPr>
          <w:rFonts w:asciiTheme="minorHAnsi" w:hAnsiTheme="minorHAnsi" w:cstheme="minorHAnsi"/>
          <w:b/>
        </w:rPr>
        <w:t>SS 1:</w:t>
      </w:r>
      <w:bookmarkEnd w:id="11"/>
      <w:r w:rsidR="00CD66CA" w:rsidRPr="00806B0D">
        <w:rPr>
          <w:rFonts w:asciiTheme="minorHAnsi" w:hAnsiTheme="minorHAnsi" w:cstheme="minorHAnsi"/>
          <w:b/>
        </w:rPr>
        <w:t xml:space="preserve"> </w:t>
      </w:r>
      <w:r w:rsidRPr="00806B0D">
        <w:rPr>
          <w:rFonts w:asciiTheme="minorHAnsi" w:hAnsiTheme="minorHAnsi" w:cstheme="minorHAnsi"/>
        </w:rPr>
        <w:t>Potential PLS Reviewers</w:t>
      </w:r>
    </w:p>
    <w:p w14:paraId="685078C0" w14:textId="77777777" w:rsidR="009C2C70" w:rsidRPr="00806B0D" w:rsidRDefault="009C2C70">
      <w:pPr>
        <w:rPr>
          <w:rFonts w:asciiTheme="minorHAnsi" w:hAnsiTheme="minorHAnsi" w:cstheme="minorHAnsi"/>
        </w:rPr>
      </w:pPr>
    </w:p>
    <w:p w14:paraId="7DBB330A" w14:textId="7911CB5A" w:rsidR="00D23827" w:rsidRPr="00806B0D" w:rsidRDefault="009C2C70">
      <w:pPr>
        <w:rPr>
          <w:rFonts w:asciiTheme="minorHAnsi" w:hAnsiTheme="minorHAnsi" w:cstheme="minorHAnsi"/>
        </w:rPr>
      </w:pPr>
      <w:r w:rsidRPr="00806B0D">
        <w:rPr>
          <w:rFonts w:asciiTheme="minorHAnsi" w:hAnsiTheme="minorHAnsi" w:cstheme="minorHAnsi"/>
        </w:rPr>
        <w:t>As the PLS is drafted, consider asking one or more of the following to review the content.</w:t>
      </w:r>
    </w:p>
    <w:p w14:paraId="3AB33767" w14:textId="77777777" w:rsidR="009C2C70" w:rsidRPr="00806B0D" w:rsidRDefault="009C2C70">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9C1696" w:rsidRPr="00806B0D" w14:paraId="5E877884" w14:textId="77777777" w:rsidTr="009C1696">
        <w:tc>
          <w:tcPr>
            <w:tcW w:w="4675" w:type="dxa"/>
          </w:tcPr>
          <w:p w14:paraId="2DE49704" w14:textId="05A4727A" w:rsidR="009C1696" w:rsidRPr="00806B0D" w:rsidRDefault="009C1696">
            <w:pPr>
              <w:rPr>
                <w:rFonts w:asciiTheme="minorHAnsi" w:hAnsiTheme="minorHAnsi" w:cstheme="minorHAnsi"/>
                <w:b/>
              </w:rPr>
            </w:pPr>
            <w:r w:rsidRPr="00806B0D">
              <w:rPr>
                <w:rFonts w:asciiTheme="minorHAnsi" w:hAnsiTheme="minorHAnsi" w:cstheme="minorHAnsi"/>
                <w:b/>
              </w:rPr>
              <w:t>Experience and/or Perspective</w:t>
            </w:r>
          </w:p>
        </w:tc>
        <w:tc>
          <w:tcPr>
            <w:tcW w:w="4675" w:type="dxa"/>
          </w:tcPr>
          <w:p w14:paraId="35823066" w14:textId="720879B5" w:rsidR="009C1696" w:rsidRPr="00806B0D" w:rsidRDefault="009C1696">
            <w:pPr>
              <w:rPr>
                <w:rFonts w:asciiTheme="minorHAnsi" w:hAnsiTheme="minorHAnsi" w:cstheme="minorHAnsi"/>
                <w:b/>
              </w:rPr>
            </w:pPr>
            <w:r w:rsidRPr="00806B0D">
              <w:rPr>
                <w:rFonts w:asciiTheme="minorHAnsi" w:hAnsiTheme="minorHAnsi" w:cstheme="minorHAnsi"/>
                <w:b/>
              </w:rPr>
              <w:t>Possible PLS Reviewer</w:t>
            </w:r>
          </w:p>
        </w:tc>
      </w:tr>
      <w:tr w:rsidR="009C1696" w:rsidRPr="00806B0D" w14:paraId="5F66BAB3" w14:textId="77777777" w:rsidTr="009C1696">
        <w:tc>
          <w:tcPr>
            <w:tcW w:w="4675" w:type="dxa"/>
          </w:tcPr>
          <w:p w14:paraId="0E275A64" w14:textId="350119C3" w:rsidR="009C1696" w:rsidRPr="00806B0D" w:rsidRDefault="00D23827">
            <w:pPr>
              <w:rPr>
                <w:rFonts w:asciiTheme="minorHAnsi" w:hAnsiTheme="minorHAnsi" w:cstheme="minorHAnsi"/>
              </w:rPr>
            </w:pPr>
            <w:r w:rsidRPr="00806B0D">
              <w:rPr>
                <w:rFonts w:asciiTheme="minorHAnsi" w:hAnsiTheme="minorHAnsi" w:cstheme="minorHAnsi"/>
              </w:rPr>
              <w:t>Content expert in study area</w:t>
            </w:r>
          </w:p>
        </w:tc>
        <w:tc>
          <w:tcPr>
            <w:tcW w:w="4675" w:type="dxa"/>
          </w:tcPr>
          <w:p w14:paraId="16C35A2A" w14:textId="736FAEE6" w:rsidR="009C1696" w:rsidRPr="00806B0D" w:rsidRDefault="00D23827">
            <w:pPr>
              <w:rPr>
                <w:rFonts w:asciiTheme="minorHAnsi" w:hAnsiTheme="minorHAnsi" w:cstheme="minorHAnsi"/>
              </w:rPr>
            </w:pPr>
            <w:r w:rsidRPr="00806B0D">
              <w:rPr>
                <w:rFonts w:asciiTheme="minorHAnsi" w:hAnsiTheme="minorHAnsi" w:cstheme="minorHAnsi"/>
              </w:rPr>
              <w:t>PI or other specialty provider</w:t>
            </w:r>
          </w:p>
        </w:tc>
      </w:tr>
      <w:tr w:rsidR="009C1696" w:rsidRPr="00806B0D" w14:paraId="1EDB3A3F" w14:textId="77777777" w:rsidTr="009C1696">
        <w:tc>
          <w:tcPr>
            <w:tcW w:w="4675" w:type="dxa"/>
          </w:tcPr>
          <w:p w14:paraId="03153CC6" w14:textId="43F0A6D4" w:rsidR="009C1696" w:rsidRPr="00806B0D" w:rsidRDefault="00D23827">
            <w:pPr>
              <w:rPr>
                <w:rFonts w:asciiTheme="minorHAnsi" w:hAnsiTheme="minorHAnsi" w:cstheme="minorHAnsi"/>
              </w:rPr>
            </w:pPr>
            <w:r w:rsidRPr="00806B0D">
              <w:rPr>
                <w:rFonts w:asciiTheme="minorHAnsi" w:hAnsiTheme="minorHAnsi" w:cstheme="minorHAnsi"/>
              </w:rPr>
              <w:t>Limited expertise in study area</w:t>
            </w:r>
          </w:p>
        </w:tc>
        <w:tc>
          <w:tcPr>
            <w:tcW w:w="4675" w:type="dxa"/>
          </w:tcPr>
          <w:p w14:paraId="60C91FF1" w14:textId="71364FCA" w:rsidR="009C1696" w:rsidRPr="00806B0D" w:rsidRDefault="00D23827">
            <w:pPr>
              <w:rPr>
                <w:rFonts w:asciiTheme="minorHAnsi" w:hAnsiTheme="minorHAnsi" w:cstheme="minorHAnsi"/>
              </w:rPr>
            </w:pPr>
            <w:r w:rsidRPr="00806B0D">
              <w:rPr>
                <w:rFonts w:asciiTheme="minorHAnsi" w:hAnsiTheme="minorHAnsi" w:cstheme="minorHAnsi"/>
              </w:rPr>
              <w:t xml:space="preserve">Community advisory board member </w:t>
            </w:r>
          </w:p>
        </w:tc>
      </w:tr>
      <w:tr w:rsidR="009C1696" w:rsidRPr="00806B0D" w14:paraId="3E57DB95" w14:textId="77777777" w:rsidTr="009C1696">
        <w:tc>
          <w:tcPr>
            <w:tcW w:w="4675" w:type="dxa"/>
          </w:tcPr>
          <w:p w14:paraId="5B563743" w14:textId="0DB8A696" w:rsidR="009C1696" w:rsidRPr="00806B0D" w:rsidRDefault="00CD66CA">
            <w:pPr>
              <w:rPr>
                <w:rFonts w:asciiTheme="minorHAnsi" w:hAnsiTheme="minorHAnsi" w:cstheme="minorHAnsi"/>
              </w:rPr>
            </w:pPr>
            <w:r w:rsidRPr="00806B0D">
              <w:rPr>
                <w:rFonts w:asciiTheme="minorHAnsi" w:hAnsiTheme="minorHAnsi" w:cstheme="minorHAnsi"/>
              </w:rPr>
              <w:t>No affiliation with the organization</w:t>
            </w:r>
          </w:p>
        </w:tc>
        <w:tc>
          <w:tcPr>
            <w:tcW w:w="4675" w:type="dxa"/>
          </w:tcPr>
          <w:p w14:paraId="1592DDE8" w14:textId="5BA48DDE" w:rsidR="009C1696" w:rsidRPr="00806B0D" w:rsidRDefault="00CD66CA">
            <w:pPr>
              <w:rPr>
                <w:rFonts w:asciiTheme="minorHAnsi" w:hAnsiTheme="minorHAnsi" w:cstheme="minorHAnsi"/>
              </w:rPr>
            </w:pPr>
            <w:r w:rsidRPr="00806B0D">
              <w:rPr>
                <w:rFonts w:asciiTheme="minorHAnsi" w:hAnsiTheme="minorHAnsi" w:cstheme="minorHAnsi"/>
              </w:rPr>
              <w:t>Community member, externally sourced medical writer</w:t>
            </w:r>
          </w:p>
        </w:tc>
      </w:tr>
      <w:tr w:rsidR="009C1696" w:rsidRPr="00806B0D" w14:paraId="3119B7FB" w14:textId="77777777" w:rsidTr="009C1696">
        <w:tc>
          <w:tcPr>
            <w:tcW w:w="4675" w:type="dxa"/>
          </w:tcPr>
          <w:p w14:paraId="4B8FB5D9" w14:textId="552C4989" w:rsidR="009C1696" w:rsidRPr="00806B0D" w:rsidRDefault="00CD66CA">
            <w:pPr>
              <w:rPr>
                <w:rFonts w:asciiTheme="minorHAnsi" w:hAnsiTheme="minorHAnsi" w:cstheme="minorHAnsi"/>
              </w:rPr>
            </w:pPr>
            <w:r w:rsidRPr="00806B0D">
              <w:rPr>
                <w:rFonts w:asciiTheme="minorHAnsi" w:hAnsiTheme="minorHAnsi" w:cstheme="minorHAnsi"/>
              </w:rPr>
              <w:t>Limited experience with the therapeutic area, disease or condition</w:t>
            </w:r>
          </w:p>
        </w:tc>
        <w:tc>
          <w:tcPr>
            <w:tcW w:w="4675" w:type="dxa"/>
          </w:tcPr>
          <w:p w14:paraId="6340340D" w14:textId="3ADD5F5A" w:rsidR="009C1696" w:rsidRPr="00806B0D" w:rsidRDefault="00CD66CA">
            <w:pPr>
              <w:rPr>
                <w:rFonts w:asciiTheme="minorHAnsi" w:hAnsiTheme="minorHAnsi" w:cstheme="minorHAnsi"/>
              </w:rPr>
            </w:pPr>
            <w:r w:rsidRPr="00806B0D">
              <w:rPr>
                <w:rFonts w:asciiTheme="minorHAnsi" w:hAnsiTheme="minorHAnsi" w:cstheme="minorHAnsi"/>
              </w:rPr>
              <w:t>Someone who does not have the condition studied (and is not related to someone who does)</w:t>
            </w:r>
          </w:p>
        </w:tc>
      </w:tr>
      <w:tr w:rsidR="009C1696" w:rsidRPr="00806B0D" w14:paraId="6AD1327C" w14:textId="77777777" w:rsidTr="009C1696">
        <w:tc>
          <w:tcPr>
            <w:tcW w:w="4675" w:type="dxa"/>
          </w:tcPr>
          <w:p w14:paraId="42B3E92E" w14:textId="00C32608" w:rsidR="009C1696" w:rsidRPr="00806B0D" w:rsidRDefault="00CD66CA">
            <w:pPr>
              <w:rPr>
                <w:rFonts w:asciiTheme="minorHAnsi" w:hAnsiTheme="minorHAnsi" w:cstheme="minorHAnsi"/>
              </w:rPr>
            </w:pPr>
            <w:r w:rsidRPr="00806B0D">
              <w:rPr>
                <w:rFonts w:asciiTheme="minorHAnsi" w:hAnsiTheme="minorHAnsi" w:cstheme="minorHAnsi"/>
              </w:rPr>
              <w:t>Patient-focused communication</w:t>
            </w:r>
          </w:p>
        </w:tc>
        <w:tc>
          <w:tcPr>
            <w:tcW w:w="4675" w:type="dxa"/>
          </w:tcPr>
          <w:p w14:paraId="0B05711E" w14:textId="6CF06730" w:rsidR="009C1696" w:rsidRPr="00806B0D" w:rsidRDefault="00CD66CA" w:rsidP="00CD66CA">
            <w:pPr>
              <w:rPr>
                <w:rFonts w:asciiTheme="minorHAnsi" w:hAnsiTheme="minorHAnsi" w:cstheme="minorHAnsi"/>
              </w:rPr>
            </w:pPr>
            <w:r w:rsidRPr="00806B0D">
              <w:rPr>
                <w:rFonts w:asciiTheme="minorHAnsi" w:hAnsiTheme="minorHAnsi" w:cstheme="minorHAnsi"/>
              </w:rPr>
              <w:t>Advocacy group member, someone familiar with principles of health literacy, content design, or adult education who can review the PLS for clarity, tone, language, imagery and graphic selection and placement</w:t>
            </w:r>
          </w:p>
        </w:tc>
      </w:tr>
      <w:tr w:rsidR="009C1696" w:rsidRPr="00806B0D" w14:paraId="6AA6556A" w14:textId="77777777" w:rsidTr="009C1696">
        <w:tc>
          <w:tcPr>
            <w:tcW w:w="4675" w:type="dxa"/>
          </w:tcPr>
          <w:p w14:paraId="768AADCA" w14:textId="008D862A" w:rsidR="009C1696" w:rsidRPr="00806B0D" w:rsidRDefault="00CD66CA">
            <w:pPr>
              <w:rPr>
                <w:rFonts w:asciiTheme="minorHAnsi" w:hAnsiTheme="minorHAnsi" w:cstheme="minorHAnsi"/>
              </w:rPr>
            </w:pPr>
            <w:r w:rsidRPr="00806B0D">
              <w:rPr>
                <w:rFonts w:asciiTheme="minorHAnsi" w:hAnsiTheme="minorHAnsi" w:cstheme="minorHAnsi"/>
              </w:rPr>
              <w:t>Adequate and low health-literacy skills</w:t>
            </w:r>
          </w:p>
        </w:tc>
        <w:tc>
          <w:tcPr>
            <w:tcW w:w="4675" w:type="dxa"/>
          </w:tcPr>
          <w:p w14:paraId="413A0A34" w14:textId="7633A713" w:rsidR="009C1696" w:rsidRPr="00806B0D" w:rsidRDefault="00CD66CA">
            <w:pPr>
              <w:rPr>
                <w:rFonts w:asciiTheme="minorHAnsi" w:hAnsiTheme="minorHAnsi" w:cstheme="minorHAnsi"/>
              </w:rPr>
            </w:pPr>
            <w:r w:rsidRPr="00806B0D">
              <w:rPr>
                <w:rFonts w:asciiTheme="minorHAnsi" w:hAnsiTheme="minorHAnsi" w:cstheme="minorHAnsi"/>
              </w:rPr>
              <w:t>Focus group members</w:t>
            </w:r>
          </w:p>
        </w:tc>
      </w:tr>
      <w:tr w:rsidR="009C1696" w:rsidRPr="00806B0D" w14:paraId="693D1CFE" w14:textId="77777777" w:rsidTr="009C1696">
        <w:tc>
          <w:tcPr>
            <w:tcW w:w="4675" w:type="dxa"/>
          </w:tcPr>
          <w:p w14:paraId="0A27AC43" w14:textId="6F7DD20D" w:rsidR="009C1696" w:rsidRPr="00806B0D" w:rsidRDefault="00CD66CA" w:rsidP="00CD66CA">
            <w:pPr>
              <w:rPr>
                <w:rFonts w:asciiTheme="minorHAnsi" w:hAnsiTheme="minorHAnsi" w:cstheme="minorHAnsi"/>
              </w:rPr>
            </w:pPr>
            <w:r w:rsidRPr="00806B0D">
              <w:rPr>
                <w:rFonts w:asciiTheme="minorHAnsi" w:hAnsiTheme="minorHAnsi" w:cstheme="minorHAnsi"/>
              </w:rPr>
              <w:t xml:space="preserve">Clinical research ethics </w:t>
            </w:r>
          </w:p>
        </w:tc>
        <w:tc>
          <w:tcPr>
            <w:tcW w:w="4675" w:type="dxa"/>
          </w:tcPr>
          <w:p w14:paraId="2F083745" w14:textId="04DD7D8C" w:rsidR="009C1696" w:rsidRPr="00806B0D" w:rsidRDefault="00CD66CA">
            <w:pPr>
              <w:rPr>
                <w:rFonts w:asciiTheme="minorHAnsi" w:hAnsiTheme="minorHAnsi" w:cstheme="minorHAnsi"/>
              </w:rPr>
            </w:pPr>
            <w:r w:rsidRPr="00806B0D">
              <w:rPr>
                <w:rFonts w:asciiTheme="minorHAnsi" w:hAnsiTheme="minorHAnsi" w:cstheme="minorHAnsi"/>
              </w:rPr>
              <w:t>IRB member with no relationship to the study</w:t>
            </w:r>
          </w:p>
        </w:tc>
      </w:tr>
      <w:tr w:rsidR="00CD66CA" w:rsidRPr="00806B0D" w14:paraId="37A7584F" w14:textId="77777777" w:rsidTr="009C1696">
        <w:tc>
          <w:tcPr>
            <w:tcW w:w="4675" w:type="dxa"/>
          </w:tcPr>
          <w:p w14:paraId="2263B5E9" w14:textId="2C63CC03" w:rsidR="00CD66CA" w:rsidRPr="00806B0D" w:rsidRDefault="00CD66CA" w:rsidP="00CD66CA">
            <w:pPr>
              <w:rPr>
                <w:rFonts w:asciiTheme="minorHAnsi" w:hAnsiTheme="minorHAnsi" w:cstheme="minorHAnsi"/>
              </w:rPr>
            </w:pPr>
            <w:r w:rsidRPr="00806B0D">
              <w:rPr>
                <w:rFonts w:asciiTheme="minorHAnsi" w:hAnsiTheme="minorHAnsi" w:cstheme="minorHAnsi"/>
              </w:rPr>
              <w:t>Some experience in healthcare but not necessarily the therapeutic area, disease or condition studied</w:t>
            </w:r>
          </w:p>
        </w:tc>
        <w:tc>
          <w:tcPr>
            <w:tcW w:w="4675" w:type="dxa"/>
          </w:tcPr>
          <w:p w14:paraId="6646729A" w14:textId="1227C44B" w:rsidR="00CD66CA" w:rsidRPr="00806B0D" w:rsidRDefault="00CD66CA">
            <w:pPr>
              <w:rPr>
                <w:rFonts w:asciiTheme="minorHAnsi" w:hAnsiTheme="minorHAnsi" w:cstheme="minorHAnsi"/>
              </w:rPr>
            </w:pPr>
            <w:r w:rsidRPr="00806B0D">
              <w:rPr>
                <w:rFonts w:asciiTheme="minorHAnsi" w:hAnsiTheme="minorHAnsi" w:cstheme="minorHAnsi"/>
              </w:rPr>
              <w:t>Trained patient research advocate</w:t>
            </w:r>
          </w:p>
        </w:tc>
      </w:tr>
      <w:tr w:rsidR="00CD66CA" w:rsidRPr="00806B0D" w14:paraId="5BA76598" w14:textId="77777777" w:rsidTr="009C1696">
        <w:tc>
          <w:tcPr>
            <w:tcW w:w="4675" w:type="dxa"/>
          </w:tcPr>
          <w:p w14:paraId="7E5974D2" w14:textId="77777777" w:rsidR="00CD66CA" w:rsidRPr="00806B0D" w:rsidRDefault="00CD66CA" w:rsidP="00CD66CA">
            <w:pPr>
              <w:rPr>
                <w:rFonts w:asciiTheme="minorHAnsi" w:hAnsiTheme="minorHAnsi" w:cstheme="minorHAnsi"/>
              </w:rPr>
            </w:pPr>
          </w:p>
        </w:tc>
        <w:tc>
          <w:tcPr>
            <w:tcW w:w="4675" w:type="dxa"/>
          </w:tcPr>
          <w:p w14:paraId="48E38663" w14:textId="77777777" w:rsidR="00CD66CA" w:rsidRPr="00806B0D" w:rsidRDefault="00CD66CA">
            <w:pPr>
              <w:rPr>
                <w:rFonts w:asciiTheme="minorHAnsi" w:hAnsiTheme="minorHAnsi" w:cstheme="minorHAnsi"/>
              </w:rPr>
            </w:pPr>
          </w:p>
        </w:tc>
      </w:tr>
      <w:tr w:rsidR="00CD66CA" w:rsidRPr="00806B0D" w14:paraId="73CE3E7B" w14:textId="77777777" w:rsidTr="009C1696">
        <w:tc>
          <w:tcPr>
            <w:tcW w:w="4675" w:type="dxa"/>
          </w:tcPr>
          <w:p w14:paraId="4051E566" w14:textId="77777777" w:rsidR="00CD66CA" w:rsidRPr="00806B0D" w:rsidRDefault="00CD66CA" w:rsidP="00CD66CA">
            <w:pPr>
              <w:rPr>
                <w:rFonts w:asciiTheme="minorHAnsi" w:hAnsiTheme="minorHAnsi" w:cstheme="minorHAnsi"/>
              </w:rPr>
            </w:pPr>
          </w:p>
        </w:tc>
        <w:tc>
          <w:tcPr>
            <w:tcW w:w="4675" w:type="dxa"/>
          </w:tcPr>
          <w:p w14:paraId="20DA5A7D" w14:textId="77777777" w:rsidR="00CD66CA" w:rsidRPr="00806B0D" w:rsidRDefault="00CD66CA">
            <w:pPr>
              <w:rPr>
                <w:rFonts w:asciiTheme="minorHAnsi" w:hAnsiTheme="minorHAnsi" w:cstheme="minorHAnsi"/>
              </w:rPr>
            </w:pPr>
          </w:p>
        </w:tc>
      </w:tr>
    </w:tbl>
    <w:p w14:paraId="12224B69" w14:textId="77777777" w:rsidR="009C1696" w:rsidRPr="00806B0D" w:rsidRDefault="009C1696">
      <w:pPr>
        <w:rPr>
          <w:rFonts w:asciiTheme="minorHAnsi" w:hAnsiTheme="minorHAnsi" w:cstheme="minorHAnsi"/>
        </w:rPr>
      </w:pPr>
    </w:p>
    <w:p w14:paraId="0F6FAB6C" w14:textId="7A4E00FE" w:rsidR="009C1696" w:rsidRPr="00806B0D" w:rsidRDefault="00CD66CA">
      <w:pPr>
        <w:rPr>
          <w:rFonts w:asciiTheme="minorHAnsi" w:hAnsiTheme="minorHAnsi" w:cstheme="minorHAnsi"/>
        </w:rPr>
      </w:pPr>
      <w:r w:rsidRPr="00806B0D">
        <w:rPr>
          <w:rFonts w:asciiTheme="minorHAnsi" w:hAnsiTheme="minorHAnsi" w:cstheme="minorHAnsi"/>
        </w:rPr>
        <w:t xml:space="preserve">Consider pilot testing the </w:t>
      </w:r>
      <w:r w:rsidR="009C2C70" w:rsidRPr="00806B0D">
        <w:rPr>
          <w:rFonts w:asciiTheme="minorHAnsi" w:hAnsiTheme="minorHAnsi" w:cstheme="minorHAnsi"/>
        </w:rPr>
        <w:t>PLS with a select group of people (including study participants) who can provide candid feedback regarding the layout, format and intended meaning of the summary.</w:t>
      </w:r>
    </w:p>
    <w:sectPr w:rsidR="009C1696" w:rsidRPr="00806B0D" w:rsidSect="00061641">
      <w:endnotePr>
        <w:numFmt w:val="decimal"/>
      </w:endnotePr>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CBDA" w16cex:dateUtc="2021-05-05T16:18:00Z"/>
  <w16cex:commentExtensible w16cex:durableId="257C1C7F" w16cex:dateUtc="2022-01-02T17:43:00Z"/>
  <w16cex:commentExtensible w16cex:durableId="24D8CBDB" w16cex:dateUtc="2021-03-29T15:15:00Z"/>
  <w16cex:commentExtensible w16cex:durableId="24D8CBDC" w16cex:dateUtc="2021-04-07T12:59:00Z"/>
  <w16cex:commentExtensible w16cex:durableId="257C1E20" w16cex:dateUtc="2022-01-02T17:50:00Z"/>
  <w16cex:commentExtensible w16cex:durableId="257C1EF1" w16cex:dateUtc="2022-01-02T17:54:00Z"/>
  <w16cex:commentExtensible w16cex:durableId="24D8CBDD" w16cex:dateUtc="2021-04-28T13:36:00Z"/>
  <w16cex:commentExtensible w16cex:durableId="24D8CBDE" w16cex:dateUtc="2021-04-28T13:36:00Z"/>
  <w16cex:commentExtensible w16cex:durableId="24D8CBDF" w16cex:dateUtc="2021-04-28T13:37:00Z"/>
  <w16cex:commentExtensible w16cex:durableId="24D8CBE0" w16cex:dateUtc="2021-05-04T17:43:00Z"/>
  <w16cex:commentExtensible w16cex:durableId="257C1F5C" w16cex:dateUtc="2022-01-02T17:55:00Z"/>
  <w16cex:commentExtensible w16cex:durableId="257C1FDC" w16cex:dateUtc="2022-01-02T17:58:00Z"/>
  <w16cex:commentExtensible w16cex:durableId="24D8CBE1" w16cex:dateUtc="2021-04-28T11:25:00Z"/>
  <w16cex:commentExtensible w16cex:durableId="24D8CBE2" w16cex:dateUtc="2021-04-28T20:18:00Z"/>
  <w16cex:commentExtensible w16cex:durableId="257C1C54" w16cex:dateUtc="2021-04-28T11:30:00Z"/>
  <w16cex:commentExtensible w16cex:durableId="257C2045" w16cex:dateUtc="2022-01-02T17:59:00Z"/>
  <w16cex:commentExtensible w16cex:durableId="257C2073" w16cex:dateUtc="2022-01-02T18:00:00Z"/>
  <w16cex:commentExtensible w16cex:durableId="24D8CBE3" w16cex:dateUtc="2021-04-28T11:31:00Z"/>
  <w16cex:commentExtensible w16cex:durableId="24D8CBE4" w16cex:dateUtc="2021-04-28T14:00:00Z"/>
  <w16cex:commentExtensible w16cex:durableId="257C20C8" w16cex:dateUtc="2022-01-02T18:02:00Z"/>
  <w16cex:commentExtensible w16cex:durableId="24D8CBE5" w16cex:dateUtc="2021-04-2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D0EB7" w16cid:durableId="24D8CBDA"/>
  <w16cid:commentId w16cid:paraId="1CCAD5AA" w16cid:durableId="257C1C7F"/>
  <w16cid:commentId w16cid:paraId="3871F56E" w16cid:durableId="24D8CBDB"/>
  <w16cid:commentId w16cid:paraId="5E45DED3" w16cid:durableId="24D8CBDC"/>
  <w16cid:commentId w16cid:paraId="4C15EF95" w16cid:durableId="257C1E20"/>
  <w16cid:commentId w16cid:paraId="6D91FCA3" w16cid:durableId="257C1EF1"/>
  <w16cid:commentId w16cid:paraId="06296B70" w16cid:durableId="24D8CBDD"/>
  <w16cid:commentId w16cid:paraId="3CA6FBE5" w16cid:durableId="24D8CBDE"/>
  <w16cid:commentId w16cid:paraId="33DCC021" w16cid:durableId="24D8CBDF"/>
  <w16cid:commentId w16cid:paraId="465EFB06" w16cid:durableId="24D8CBE0"/>
  <w16cid:commentId w16cid:paraId="776CE297" w16cid:durableId="257C1F5C"/>
  <w16cid:commentId w16cid:paraId="14055F48" w16cid:durableId="257C1FDC"/>
  <w16cid:commentId w16cid:paraId="0F3B7EE7" w16cid:durableId="24D8CBE1"/>
  <w16cid:commentId w16cid:paraId="454033E9" w16cid:durableId="24D8CBE2"/>
  <w16cid:commentId w16cid:paraId="1FA3122E" w16cid:durableId="257C1C54"/>
  <w16cid:commentId w16cid:paraId="60FB2F1F" w16cid:durableId="257C2045"/>
  <w16cid:commentId w16cid:paraId="2D497D56" w16cid:durableId="257C2073"/>
  <w16cid:commentId w16cid:paraId="727B5073" w16cid:durableId="24D8CBE3"/>
  <w16cid:commentId w16cid:paraId="2336C71D" w16cid:durableId="24D8CBE4"/>
  <w16cid:commentId w16cid:paraId="78C5D911" w16cid:durableId="257C20C8"/>
  <w16cid:commentId w16cid:paraId="74C94071" w16cid:durableId="24D8C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C8ED" w14:textId="77777777" w:rsidR="00817DC3" w:rsidRDefault="00817DC3">
      <w:r>
        <w:separator/>
      </w:r>
    </w:p>
  </w:endnote>
  <w:endnote w:type="continuationSeparator" w:id="0">
    <w:p w14:paraId="457729C9" w14:textId="77777777" w:rsidR="00817DC3" w:rsidRDefault="0081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471B" w14:textId="77777777" w:rsidR="007E3803" w:rsidRPr="00C5458C" w:rsidRDefault="007E3803">
    <w:pPr>
      <w:pStyle w:val="Footer"/>
      <w:rPr>
        <w:szCs w:val="22"/>
      </w:rPr>
    </w:pPr>
  </w:p>
  <w:p w14:paraId="67E7CEEB" w14:textId="4E713CBC" w:rsidR="007E3803" w:rsidRDefault="007E3803" w:rsidP="00A43BD2">
    <w:pPr>
      <w:pStyle w:val="Footer"/>
      <w:jc w:val="center"/>
      <w:rPr>
        <w:szCs w:val="22"/>
      </w:rPr>
    </w:pPr>
    <w:r w:rsidRPr="00C5458C">
      <w:rPr>
        <w:szCs w:val="22"/>
      </w:rPr>
      <w:t xml:space="preserve">Page </w:t>
    </w:r>
    <w:r w:rsidRPr="00C5458C">
      <w:rPr>
        <w:szCs w:val="22"/>
      </w:rPr>
      <w:fldChar w:fldCharType="begin"/>
    </w:r>
    <w:r w:rsidRPr="00C5458C">
      <w:rPr>
        <w:szCs w:val="22"/>
      </w:rPr>
      <w:instrText xml:space="preserve"> PAGE </w:instrText>
    </w:r>
    <w:r w:rsidRPr="00C5458C">
      <w:rPr>
        <w:szCs w:val="22"/>
      </w:rPr>
      <w:fldChar w:fldCharType="separate"/>
    </w:r>
    <w:r w:rsidR="007534D3">
      <w:rPr>
        <w:noProof/>
        <w:szCs w:val="22"/>
      </w:rPr>
      <w:t>12</w:t>
    </w:r>
    <w:r w:rsidRPr="00C5458C">
      <w:rPr>
        <w:szCs w:val="22"/>
      </w:rPr>
      <w:fldChar w:fldCharType="end"/>
    </w:r>
    <w:r w:rsidRPr="00C5458C">
      <w:rPr>
        <w:szCs w:val="22"/>
      </w:rPr>
      <w:t xml:space="preserve"> of </w:t>
    </w:r>
    <w:r w:rsidRPr="00C5458C">
      <w:rPr>
        <w:szCs w:val="22"/>
      </w:rPr>
      <w:fldChar w:fldCharType="begin"/>
    </w:r>
    <w:r w:rsidRPr="00C5458C">
      <w:rPr>
        <w:szCs w:val="22"/>
      </w:rPr>
      <w:instrText xml:space="preserve"> NUMPAGES </w:instrText>
    </w:r>
    <w:r w:rsidRPr="00C5458C">
      <w:rPr>
        <w:szCs w:val="22"/>
      </w:rPr>
      <w:fldChar w:fldCharType="separate"/>
    </w:r>
    <w:r w:rsidR="007534D3">
      <w:rPr>
        <w:noProof/>
        <w:szCs w:val="22"/>
      </w:rPr>
      <w:t>12</w:t>
    </w:r>
    <w:r w:rsidRPr="00C5458C">
      <w:rPr>
        <w:szCs w:val="22"/>
      </w:rPr>
      <w:fldChar w:fldCharType="end"/>
    </w:r>
  </w:p>
  <w:p w14:paraId="6B4D127A" w14:textId="77777777" w:rsidR="007E3803" w:rsidRDefault="007E3803" w:rsidP="00722C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F28A" w14:textId="77777777" w:rsidR="00817DC3" w:rsidRDefault="00817DC3">
      <w:r>
        <w:separator/>
      </w:r>
    </w:p>
  </w:footnote>
  <w:footnote w:type="continuationSeparator" w:id="0">
    <w:p w14:paraId="127B854E" w14:textId="77777777" w:rsidR="00817DC3" w:rsidRDefault="00817DC3">
      <w:r>
        <w:continuationSeparator/>
      </w:r>
    </w:p>
  </w:footnote>
  <w:footnote w:id="1">
    <w:p w14:paraId="1DA6F77C" w14:textId="3DA61453" w:rsidR="007E3803" w:rsidRDefault="007E3803">
      <w:pPr>
        <w:pStyle w:val="FootnoteText"/>
      </w:pPr>
      <w:r w:rsidRPr="00E11BD8">
        <w:rPr>
          <w:rStyle w:val="FootnoteReference"/>
          <w:sz w:val="16"/>
        </w:rPr>
        <w:footnoteRef/>
      </w:r>
      <w:r w:rsidRPr="00E11BD8">
        <w:rPr>
          <w:sz w:val="16"/>
        </w:rPr>
        <w:t xml:space="preserve"> </w:t>
      </w:r>
      <w:proofErr w:type="spellStart"/>
      <w:r w:rsidRPr="00E11BD8">
        <w:rPr>
          <w:sz w:val="16"/>
        </w:rPr>
        <w:t>Koh</w:t>
      </w:r>
      <w:proofErr w:type="spellEnd"/>
      <w:r w:rsidRPr="00E11BD8">
        <w:rPr>
          <w:sz w:val="16"/>
        </w:rPr>
        <w:t xml:space="preserve">, H.K., Brach, C., Harris, L.M., &amp; </w:t>
      </w:r>
      <w:proofErr w:type="spellStart"/>
      <w:r w:rsidRPr="00E11BD8">
        <w:rPr>
          <w:sz w:val="16"/>
        </w:rPr>
        <w:t>Parchman</w:t>
      </w:r>
      <w:proofErr w:type="spellEnd"/>
      <w:r w:rsidRPr="00E11BD8">
        <w:rPr>
          <w:sz w:val="16"/>
        </w:rPr>
        <w:t xml:space="preserve">, M.L. (2013). A proposed ‘health literate care model would constitute a systems approach to improving patients’ engagement in care. </w:t>
      </w:r>
      <w:r w:rsidRPr="00E11BD8">
        <w:rPr>
          <w:i/>
          <w:sz w:val="16"/>
        </w:rPr>
        <w:t>Health Affairs</w:t>
      </w:r>
      <w:r w:rsidRPr="00E11BD8">
        <w:rPr>
          <w:sz w:val="16"/>
        </w:rPr>
        <w:t>, 32(2), 357-67.</w:t>
      </w:r>
    </w:p>
  </w:footnote>
  <w:footnote w:id="2">
    <w:p w14:paraId="374F1E24" w14:textId="0A6A4ED2" w:rsidR="007E3803" w:rsidRPr="00806B0D" w:rsidRDefault="007E3803">
      <w:pPr>
        <w:pStyle w:val="FootnoteText"/>
        <w:rPr>
          <w:rFonts w:asciiTheme="minorHAnsi" w:hAnsiTheme="minorHAnsi" w:cstheme="minorHAnsi"/>
        </w:rPr>
      </w:pPr>
      <w:r w:rsidRPr="00806B0D">
        <w:rPr>
          <w:rStyle w:val="FootnoteReference"/>
          <w:rFonts w:asciiTheme="minorHAnsi" w:hAnsiTheme="minorHAnsi" w:cstheme="minorHAnsi"/>
          <w:sz w:val="18"/>
        </w:rPr>
        <w:footnoteRef/>
      </w:r>
      <w:r w:rsidRPr="00806B0D">
        <w:rPr>
          <w:rFonts w:asciiTheme="minorHAnsi" w:hAnsiTheme="minorHAnsi" w:cstheme="minorHAnsi"/>
          <w:sz w:val="18"/>
        </w:rPr>
        <w:t xml:space="preserve"> Sensitivity and respect are necessary when having these conversations with participants and should happen early in their participation, preferably as part of the consent conversation.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BAFC" w14:textId="77777777" w:rsidR="007E3803" w:rsidRDefault="007E3803" w:rsidP="00AB2220">
    <w:pPr>
      <w:jc w:val="right"/>
      <w:rPr>
        <w:rFonts w:cs="Arial"/>
        <w:color w:val="000000"/>
        <w:sz w:val="16"/>
        <w:szCs w:val="16"/>
      </w:rPr>
    </w:pPr>
  </w:p>
  <w:p w14:paraId="7DA80160" w14:textId="77777777" w:rsidR="007E3803" w:rsidRPr="009D517F" w:rsidRDefault="007E3803" w:rsidP="00A43BD2">
    <w:pPr>
      <w:pBdr>
        <w:top w:val="single" w:sz="6" w:space="1" w:color="auto"/>
      </w:pBdr>
      <w:jc w:val="center"/>
      <w:rPr>
        <w:rFonts w:cs="Arial"/>
        <w:vanish/>
        <w:color w:val="000000"/>
        <w:sz w:val="16"/>
        <w:szCs w:val="16"/>
      </w:rPr>
    </w:pPr>
    <w:r w:rsidRPr="009D517F">
      <w:rPr>
        <w:rFonts w:cs="Arial"/>
        <w:vanish/>
        <w:color w:val="000000"/>
        <w:sz w:val="16"/>
        <w:szCs w:val="16"/>
      </w:rPr>
      <w:t>Bottom of Form</w:t>
    </w:r>
  </w:p>
  <w:p w14:paraId="76D8DFBC" w14:textId="222426F2" w:rsidR="007E3803" w:rsidRPr="00D243F3" w:rsidRDefault="007E3803" w:rsidP="00D243F3">
    <w:pPr>
      <w:jc w:val="center"/>
      <w:rPr>
        <w:color w:val="000000"/>
      </w:rPr>
    </w:pPr>
    <w:r>
      <w:rPr>
        <w:noProof/>
        <w:color w:val="000000"/>
      </w:rPr>
      <w:drawing>
        <wp:inline distT="0" distB="0" distL="0" distR="0" wp14:anchorId="5FF6D652" wp14:editId="76A5ECE8">
          <wp:extent cx="5488940" cy="102228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si_ric_wordmark_1_line_blue_text_rgb.png"/>
                  <pic:cNvPicPr/>
                </pic:nvPicPr>
                <pic:blipFill rotWithShape="1">
                  <a:blip r:embed="rId1">
                    <a:extLst>
                      <a:ext uri="{28A0092B-C50C-407E-A947-70E740481C1C}">
                        <a14:useLocalDpi xmlns:a14="http://schemas.microsoft.com/office/drawing/2010/main" val="0"/>
                      </a:ext>
                    </a:extLst>
                  </a:blip>
                  <a:srcRect t="27995" b="24335"/>
                  <a:stretch/>
                </pic:blipFill>
                <pic:spPr bwMode="auto">
                  <a:xfrm>
                    <a:off x="0" y="0"/>
                    <a:ext cx="5499445" cy="10242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A95"/>
    <w:multiLevelType w:val="hybridMultilevel"/>
    <w:tmpl w:val="5BCE7C00"/>
    <w:lvl w:ilvl="0" w:tplc="6A64FEBA">
      <w:start w:val="1"/>
      <w:numFmt w:val="decimal"/>
      <w:lvlText w:val="%1."/>
      <w:lvlJc w:val="left"/>
      <w:pPr>
        <w:ind w:left="479" w:hanging="360"/>
      </w:pPr>
      <w:rPr>
        <w:rFonts w:ascii="Franklin Gothic Book" w:eastAsia="Franklin Gothic Book" w:hAnsi="Franklin Gothic Book" w:cs="Franklin Gothic Book" w:hint="default"/>
        <w:w w:val="100"/>
        <w:sz w:val="22"/>
        <w:szCs w:val="22"/>
        <w:lang w:val="en-US" w:eastAsia="en-US" w:bidi="en-US"/>
      </w:rPr>
    </w:lvl>
    <w:lvl w:ilvl="1" w:tplc="FD44B81A">
      <w:start w:val="1"/>
      <w:numFmt w:val="lowerLetter"/>
      <w:lvlText w:val="%2."/>
      <w:lvlJc w:val="left"/>
      <w:pPr>
        <w:ind w:left="1199" w:hanging="361"/>
      </w:pPr>
      <w:rPr>
        <w:rFonts w:ascii="Arial" w:eastAsia="Franklin Gothic Book" w:hAnsi="Arial" w:cs="Arial" w:hint="default"/>
        <w:w w:val="100"/>
        <w:sz w:val="22"/>
        <w:szCs w:val="22"/>
        <w:lang w:val="en-US" w:eastAsia="en-US" w:bidi="en-US"/>
      </w:rPr>
    </w:lvl>
    <w:lvl w:ilvl="2" w:tplc="0409000F">
      <w:start w:val="1"/>
      <w:numFmt w:val="decimal"/>
      <w:lvlText w:val="%3."/>
      <w:lvlJc w:val="left"/>
      <w:pPr>
        <w:ind w:left="1919" w:hanging="286"/>
      </w:pPr>
      <w:rPr>
        <w:rFonts w:hint="default"/>
        <w:spacing w:val="-1"/>
        <w:w w:val="100"/>
        <w:sz w:val="22"/>
        <w:szCs w:val="22"/>
        <w:lang w:val="en-US" w:eastAsia="en-US" w:bidi="en-US"/>
      </w:rPr>
    </w:lvl>
    <w:lvl w:ilvl="3" w:tplc="04090001">
      <w:start w:val="1"/>
      <w:numFmt w:val="bullet"/>
      <w:lvlText w:val=""/>
      <w:lvlJc w:val="left"/>
      <w:pPr>
        <w:ind w:left="2639" w:hanging="360"/>
      </w:pPr>
      <w:rPr>
        <w:rFonts w:ascii="Symbol" w:hAnsi="Symbol" w:hint="default"/>
        <w:w w:val="100"/>
        <w:sz w:val="22"/>
        <w:szCs w:val="22"/>
        <w:lang w:val="en-US" w:eastAsia="en-US" w:bidi="en-US"/>
      </w:rPr>
    </w:lvl>
    <w:lvl w:ilvl="4" w:tplc="5762B352">
      <w:numFmt w:val="bullet"/>
      <w:lvlText w:val="•"/>
      <w:lvlJc w:val="left"/>
      <w:pPr>
        <w:ind w:left="3631" w:hanging="360"/>
      </w:pPr>
      <w:rPr>
        <w:rFonts w:hint="default"/>
        <w:lang w:val="en-US" w:eastAsia="en-US" w:bidi="en-US"/>
      </w:rPr>
    </w:lvl>
    <w:lvl w:ilvl="5" w:tplc="07E68460">
      <w:numFmt w:val="bullet"/>
      <w:lvlText w:val="•"/>
      <w:lvlJc w:val="left"/>
      <w:pPr>
        <w:ind w:left="4622" w:hanging="360"/>
      </w:pPr>
      <w:rPr>
        <w:rFonts w:hint="default"/>
        <w:lang w:val="en-US" w:eastAsia="en-US" w:bidi="en-US"/>
      </w:rPr>
    </w:lvl>
    <w:lvl w:ilvl="6" w:tplc="E7065346">
      <w:numFmt w:val="bullet"/>
      <w:lvlText w:val="•"/>
      <w:lvlJc w:val="left"/>
      <w:pPr>
        <w:ind w:left="5614" w:hanging="360"/>
      </w:pPr>
      <w:rPr>
        <w:rFonts w:hint="default"/>
        <w:lang w:val="en-US" w:eastAsia="en-US" w:bidi="en-US"/>
      </w:rPr>
    </w:lvl>
    <w:lvl w:ilvl="7" w:tplc="FD88F8E4">
      <w:numFmt w:val="bullet"/>
      <w:lvlText w:val="•"/>
      <w:lvlJc w:val="left"/>
      <w:pPr>
        <w:ind w:left="6605" w:hanging="360"/>
      </w:pPr>
      <w:rPr>
        <w:rFonts w:hint="default"/>
        <w:lang w:val="en-US" w:eastAsia="en-US" w:bidi="en-US"/>
      </w:rPr>
    </w:lvl>
    <w:lvl w:ilvl="8" w:tplc="E7D4767A">
      <w:numFmt w:val="bullet"/>
      <w:lvlText w:val="•"/>
      <w:lvlJc w:val="left"/>
      <w:pPr>
        <w:ind w:left="7597" w:hanging="360"/>
      </w:pPr>
      <w:rPr>
        <w:rFonts w:hint="default"/>
        <w:lang w:val="en-US" w:eastAsia="en-US" w:bidi="en-US"/>
      </w:rPr>
    </w:lvl>
  </w:abstractNum>
  <w:abstractNum w:abstractNumId="1" w15:restartNumberingAfterBreak="0">
    <w:nsid w:val="017773DC"/>
    <w:multiLevelType w:val="multilevel"/>
    <w:tmpl w:val="334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70774"/>
    <w:multiLevelType w:val="hybridMultilevel"/>
    <w:tmpl w:val="938CD6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512ACF"/>
    <w:multiLevelType w:val="hybridMultilevel"/>
    <w:tmpl w:val="0B8C5724"/>
    <w:lvl w:ilvl="0" w:tplc="986016F8">
      <w:numFmt w:val="bullet"/>
      <w:lvlText w:val=""/>
      <w:lvlJc w:val="left"/>
      <w:pPr>
        <w:ind w:left="1259" w:hanging="360"/>
      </w:pPr>
      <w:rPr>
        <w:rFonts w:ascii="Wingdings" w:eastAsia="Wingdings" w:hAnsi="Wingdings" w:cs="Wingdings" w:hint="default"/>
        <w:w w:val="100"/>
        <w:sz w:val="22"/>
        <w:szCs w:val="22"/>
        <w:lang w:val="en-US" w:eastAsia="en-US" w:bidi="ar-SA"/>
      </w:rPr>
    </w:lvl>
    <w:lvl w:ilvl="1" w:tplc="84CCF02C">
      <w:numFmt w:val="bullet"/>
      <w:lvlText w:val="o"/>
      <w:lvlJc w:val="left"/>
      <w:pPr>
        <w:ind w:left="1979" w:hanging="411"/>
      </w:pPr>
      <w:rPr>
        <w:rFonts w:ascii="Courier New" w:eastAsia="Courier New" w:hAnsi="Courier New" w:cs="Courier New" w:hint="default"/>
        <w:w w:val="100"/>
        <w:sz w:val="22"/>
        <w:szCs w:val="22"/>
        <w:lang w:val="en-US" w:eastAsia="en-US" w:bidi="ar-SA"/>
      </w:rPr>
    </w:lvl>
    <w:lvl w:ilvl="2" w:tplc="7512C6F2">
      <w:numFmt w:val="bullet"/>
      <w:lvlText w:val="•"/>
      <w:lvlJc w:val="left"/>
      <w:pPr>
        <w:ind w:left="3100" w:hanging="411"/>
      </w:pPr>
      <w:rPr>
        <w:rFonts w:hint="default"/>
        <w:lang w:val="en-US" w:eastAsia="en-US" w:bidi="ar-SA"/>
      </w:rPr>
    </w:lvl>
    <w:lvl w:ilvl="3" w:tplc="E32CCDA8">
      <w:numFmt w:val="bullet"/>
      <w:lvlText w:val="•"/>
      <w:lvlJc w:val="left"/>
      <w:pPr>
        <w:ind w:left="4220" w:hanging="411"/>
      </w:pPr>
      <w:rPr>
        <w:rFonts w:hint="default"/>
        <w:lang w:val="en-US" w:eastAsia="en-US" w:bidi="ar-SA"/>
      </w:rPr>
    </w:lvl>
    <w:lvl w:ilvl="4" w:tplc="2EA276B2">
      <w:numFmt w:val="bullet"/>
      <w:lvlText w:val="•"/>
      <w:lvlJc w:val="left"/>
      <w:pPr>
        <w:ind w:left="5340" w:hanging="411"/>
      </w:pPr>
      <w:rPr>
        <w:rFonts w:hint="default"/>
        <w:lang w:val="en-US" w:eastAsia="en-US" w:bidi="ar-SA"/>
      </w:rPr>
    </w:lvl>
    <w:lvl w:ilvl="5" w:tplc="26ACF7D8">
      <w:numFmt w:val="bullet"/>
      <w:lvlText w:val="•"/>
      <w:lvlJc w:val="left"/>
      <w:pPr>
        <w:ind w:left="6460" w:hanging="411"/>
      </w:pPr>
      <w:rPr>
        <w:rFonts w:hint="default"/>
        <w:lang w:val="en-US" w:eastAsia="en-US" w:bidi="ar-SA"/>
      </w:rPr>
    </w:lvl>
    <w:lvl w:ilvl="6" w:tplc="AC885CD4">
      <w:numFmt w:val="bullet"/>
      <w:lvlText w:val="•"/>
      <w:lvlJc w:val="left"/>
      <w:pPr>
        <w:ind w:left="7580" w:hanging="411"/>
      </w:pPr>
      <w:rPr>
        <w:rFonts w:hint="default"/>
        <w:lang w:val="en-US" w:eastAsia="en-US" w:bidi="ar-SA"/>
      </w:rPr>
    </w:lvl>
    <w:lvl w:ilvl="7" w:tplc="94CCCEE2">
      <w:numFmt w:val="bullet"/>
      <w:lvlText w:val="•"/>
      <w:lvlJc w:val="left"/>
      <w:pPr>
        <w:ind w:left="8700" w:hanging="411"/>
      </w:pPr>
      <w:rPr>
        <w:rFonts w:hint="default"/>
        <w:lang w:val="en-US" w:eastAsia="en-US" w:bidi="ar-SA"/>
      </w:rPr>
    </w:lvl>
    <w:lvl w:ilvl="8" w:tplc="647089F4">
      <w:numFmt w:val="bullet"/>
      <w:lvlText w:val="•"/>
      <w:lvlJc w:val="left"/>
      <w:pPr>
        <w:ind w:left="9820" w:hanging="411"/>
      </w:pPr>
      <w:rPr>
        <w:rFonts w:hint="default"/>
        <w:lang w:val="en-US" w:eastAsia="en-US" w:bidi="ar-SA"/>
      </w:rPr>
    </w:lvl>
  </w:abstractNum>
  <w:abstractNum w:abstractNumId="4" w15:restartNumberingAfterBreak="0">
    <w:nsid w:val="08C65228"/>
    <w:multiLevelType w:val="hybridMultilevel"/>
    <w:tmpl w:val="388835E8"/>
    <w:lvl w:ilvl="0" w:tplc="C90ED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D3863"/>
    <w:multiLevelType w:val="hybridMultilevel"/>
    <w:tmpl w:val="3166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7474"/>
    <w:multiLevelType w:val="hybridMultilevel"/>
    <w:tmpl w:val="ACCEF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61AA"/>
    <w:multiLevelType w:val="multilevel"/>
    <w:tmpl w:val="206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D0414"/>
    <w:multiLevelType w:val="multilevel"/>
    <w:tmpl w:val="51C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A55B6"/>
    <w:multiLevelType w:val="hybridMultilevel"/>
    <w:tmpl w:val="B2608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3B12B5"/>
    <w:multiLevelType w:val="hybridMultilevel"/>
    <w:tmpl w:val="CCC07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D59A5"/>
    <w:multiLevelType w:val="multilevel"/>
    <w:tmpl w:val="8F9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82659"/>
    <w:multiLevelType w:val="multilevel"/>
    <w:tmpl w:val="8BE676F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7634979"/>
    <w:multiLevelType w:val="multilevel"/>
    <w:tmpl w:val="95A8EC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368" w:hanging="648"/>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26656C"/>
    <w:multiLevelType w:val="multilevel"/>
    <w:tmpl w:val="7212A42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C7E153B"/>
    <w:multiLevelType w:val="hybridMultilevel"/>
    <w:tmpl w:val="3172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B1409"/>
    <w:multiLevelType w:val="hybridMultilevel"/>
    <w:tmpl w:val="11D6B63A"/>
    <w:lvl w:ilvl="0" w:tplc="04090005">
      <w:start w:val="1"/>
      <w:numFmt w:val="bullet"/>
      <w:lvlText w:val=""/>
      <w:lvlJc w:val="left"/>
      <w:pPr>
        <w:ind w:left="1259" w:hanging="360"/>
      </w:pPr>
      <w:rPr>
        <w:rFonts w:ascii="Wingdings" w:hAnsi="Wingdings" w:hint="default"/>
        <w:w w:val="99"/>
        <w:lang w:val="en-US" w:eastAsia="en-US" w:bidi="ar-SA"/>
      </w:rPr>
    </w:lvl>
    <w:lvl w:ilvl="1" w:tplc="738E8DFA">
      <w:numFmt w:val="bullet"/>
      <w:lvlText w:val="☐"/>
      <w:lvlJc w:val="left"/>
      <w:pPr>
        <w:ind w:left="1521" w:hanging="216"/>
      </w:pPr>
      <w:rPr>
        <w:rFonts w:ascii="Segoe UI Symbol" w:eastAsia="Segoe UI Symbol" w:hAnsi="Segoe UI Symbol" w:cs="Segoe UI Symbol" w:hint="default"/>
        <w:w w:val="99"/>
        <w:sz w:val="20"/>
        <w:szCs w:val="20"/>
        <w:lang w:val="en-US" w:eastAsia="en-US" w:bidi="ar-SA"/>
      </w:rPr>
    </w:lvl>
    <w:lvl w:ilvl="2" w:tplc="4CCA3CD2">
      <w:numFmt w:val="bullet"/>
      <w:lvlText w:val="•"/>
      <w:lvlJc w:val="left"/>
      <w:pPr>
        <w:ind w:left="2691" w:hanging="216"/>
      </w:pPr>
      <w:rPr>
        <w:rFonts w:hint="default"/>
        <w:lang w:val="en-US" w:eastAsia="en-US" w:bidi="ar-SA"/>
      </w:rPr>
    </w:lvl>
    <w:lvl w:ilvl="3" w:tplc="C49E5D6C">
      <w:numFmt w:val="bullet"/>
      <w:lvlText w:val="•"/>
      <w:lvlJc w:val="left"/>
      <w:pPr>
        <w:ind w:left="3862" w:hanging="216"/>
      </w:pPr>
      <w:rPr>
        <w:rFonts w:hint="default"/>
        <w:lang w:val="en-US" w:eastAsia="en-US" w:bidi="ar-SA"/>
      </w:rPr>
    </w:lvl>
    <w:lvl w:ilvl="4" w:tplc="536CA8C0">
      <w:numFmt w:val="bullet"/>
      <w:lvlText w:val="•"/>
      <w:lvlJc w:val="left"/>
      <w:pPr>
        <w:ind w:left="5033" w:hanging="216"/>
      </w:pPr>
      <w:rPr>
        <w:rFonts w:hint="default"/>
        <w:lang w:val="en-US" w:eastAsia="en-US" w:bidi="ar-SA"/>
      </w:rPr>
    </w:lvl>
    <w:lvl w:ilvl="5" w:tplc="7AAC748E">
      <w:numFmt w:val="bullet"/>
      <w:lvlText w:val="•"/>
      <w:lvlJc w:val="left"/>
      <w:pPr>
        <w:ind w:left="6204" w:hanging="216"/>
      </w:pPr>
      <w:rPr>
        <w:rFonts w:hint="default"/>
        <w:lang w:val="en-US" w:eastAsia="en-US" w:bidi="ar-SA"/>
      </w:rPr>
    </w:lvl>
    <w:lvl w:ilvl="6" w:tplc="D8FCFA52">
      <w:numFmt w:val="bullet"/>
      <w:lvlText w:val="•"/>
      <w:lvlJc w:val="left"/>
      <w:pPr>
        <w:ind w:left="7375" w:hanging="216"/>
      </w:pPr>
      <w:rPr>
        <w:rFonts w:hint="default"/>
        <w:lang w:val="en-US" w:eastAsia="en-US" w:bidi="ar-SA"/>
      </w:rPr>
    </w:lvl>
    <w:lvl w:ilvl="7" w:tplc="B70845E2">
      <w:numFmt w:val="bullet"/>
      <w:lvlText w:val="•"/>
      <w:lvlJc w:val="left"/>
      <w:pPr>
        <w:ind w:left="8546" w:hanging="216"/>
      </w:pPr>
      <w:rPr>
        <w:rFonts w:hint="default"/>
        <w:lang w:val="en-US" w:eastAsia="en-US" w:bidi="ar-SA"/>
      </w:rPr>
    </w:lvl>
    <w:lvl w:ilvl="8" w:tplc="591024D8">
      <w:numFmt w:val="bullet"/>
      <w:lvlText w:val="•"/>
      <w:lvlJc w:val="left"/>
      <w:pPr>
        <w:ind w:left="9717" w:hanging="216"/>
      </w:pPr>
      <w:rPr>
        <w:rFonts w:hint="default"/>
        <w:lang w:val="en-US" w:eastAsia="en-US" w:bidi="ar-SA"/>
      </w:rPr>
    </w:lvl>
  </w:abstractNum>
  <w:abstractNum w:abstractNumId="17" w15:restartNumberingAfterBreak="0">
    <w:nsid w:val="38097222"/>
    <w:multiLevelType w:val="multilevel"/>
    <w:tmpl w:val="8CB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D06C1"/>
    <w:multiLevelType w:val="hybridMultilevel"/>
    <w:tmpl w:val="9E62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07593"/>
    <w:multiLevelType w:val="multilevel"/>
    <w:tmpl w:val="B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65DEF"/>
    <w:multiLevelType w:val="hybridMultilevel"/>
    <w:tmpl w:val="EEBC5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858C1"/>
    <w:multiLevelType w:val="hybridMultilevel"/>
    <w:tmpl w:val="79287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C6FB5"/>
    <w:multiLevelType w:val="multilevel"/>
    <w:tmpl w:val="A81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40A45"/>
    <w:multiLevelType w:val="hybridMultilevel"/>
    <w:tmpl w:val="51D24DF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08648B"/>
    <w:multiLevelType w:val="hybridMultilevel"/>
    <w:tmpl w:val="A3464D6E"/>
    <w:lvl w:ilvl="0" w:tplc="3D5C76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4024E2"/>
    <w:multiLevelType w:val="hybridMultilevel"/>
    <w:tmpl w:val="6176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75E05"/>
    <w:multiLevelType w:val="multilevel"/>
    <w:tmpl w:val="64D6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03B78"/>
    <w:multiLevelType w:val="hybridMultilevel"/>
    <w:tmpl w:val="7EE21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3813B6"/>
    <w:multiLevelType w:val="hybridMultilevel"/>
    <w:tmpl w:val="A254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71F23"/>
    <w:multiLevelType w:val="hybridMultilevel"/>
    <w:tmpl w:val="90A0BDD0"/>
    <w:lvl w:ilvl="0" w:tplc="3D5C7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6CF9"/>
    <w:multiLevelType w:val="multilevel"/>
    <w:tmpl w:val="310AAB0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432"/>
        </w:tabs>
        <w:ind w:left="1008" w:hanging="1008"/>
      </w:pPr>
      <w:rPr>
        <w:rFonts w:ascii="Arial" w:hAnsi="Arial" w:hint="default"/>
        <w:sz w:val="16"/>
        <w:szCs w:val="16"/>
      </w:rPr>
    </w:lvl>
    <w:lvl w:ilvl="2">
      <w:start w:val="1"/>
      <w:numFmt w:val="decimal"/>
      <w:lvlText w:val="%1.%2.%3."/>
      <w:lvlJc w:val="left"/>
      <w:pPr>
        <w:tabs>
          <w:tab w:val="num" w:pos="1296"/>
        </w:tabs>
        <w:ind w:left="1296" w:hanging="576"/>
      </w:pPr>
      <w:rPr>
        <w:rFonts w:ascii="Arial" w:hAnsi="Arial" w:hint="default"/>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D136897"/>
    <w:multiLevelType w:val="multilevel"/>
    <w:tmpl w:val="8BE676F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5F446C1F"/>
    <w:multiLevelType w:val="multilevel"/>
    <w:tmpl w:val="6EF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A25C4"/>
    <w:multiLevelType w:val="hybridMultilevel"/>
    <w:tmpl w:val="035E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61B56"/>
    <w:multiLevelType w:val="hybridMultilevel"/>
    <w:tmpl w:val="C37E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B3B62"/>
    <w:multiLevelType w:val="multilevel"/>
    <w:tmpl w:val="1E482D4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152" w:hanging="792"/>
      </w:pPr>
      <w:rPr>
        <w:rFonts w:ascii="Arial" w:hAnsi="Arial" w:hint="default"/>
      </w:rPr>
    </w:lvl>
    <w:lvl w:ilvl="2">
      <w:start w:val="1"/>
      <w:numFmt w:val="bullet"/>
      <w:lvlText w:val="–"/>
      <w:lvlJc w:val="left"/>
      <w:pPr>
        <w:tabs>
          <w:tab w:val="num" w:pos="1080"/>
        </w:tabs>
        <w:ind w:left="1368" w:hanging="648"/>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F543551"/>
    <w:multiLevelType w:val="hybridMultilevel"/>
    <w:tmpl w:val="669E2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72E1F"/>
    <w:multiLevelType w:val="hybridMultilevel"/>
    <w:tmpl w:val="937A2380"/>
    <w:lvl w:ilvl="0" w:tplc="E60291D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96D7C"/>
    <w:multiLevelType w:val="hybridMultilevel"/>
    <w:tmpl w:val="F45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F25A1"/>
    <w:multiLevelType w:val="hybridMultilevel"/>
    <w:tmpl w:val="978C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83994"/>
    <w:multiLevelType w:val="multilevel"/>
    <w:tmpl w:val="5A5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355C7"/>
    <w:multiLevelType w:val="hybridMultilevel"/>
    <w:tmpl w:val="0C489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A7419EB"/>
    <w:multiLevelType w:val="hybridMultilevel"/>
    <w:tmpl w:val="F072E27A"/>
    <w:lvl w:ilvl="0" w:tplc="FE9646F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94A2D"/>
    <w:multiLevelType w:val="multilevel"/>
    <w:tmpl w:val="CFFA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3"/>
  </w:num>
  <w:num w:numId="3">
    <w:abstractNumId w:val="11"/>
  </w:num>
  <w:num w:numId="4">
    <w:abstractNumId w:val="8"/>
  </w:num>
  <w:num w:numId="5">
    <w:abstractNumId w:val="26"/>
  </w:num>
  <w:num w:numId="6">
    <w:abstractNumId w:val="40"/>
  </w:num>
  <w:num w:numId="7">
    <w:abstractNumId w:val="19"/>
  </w:num>
  <w:num w:numId="8">
    <w:abstractNumId w:val="32"/>
  </w:num>
  <w:num w:numId="9">
    <w:abstractNumId w:val="14"/>
  </w:num>
  <w:num w:numId="10">
    <w:abstractNumId w:val="35"/>
  </w:num>
  <w:num w:numId="11">
    <w:abstractNumId w:val="13"/>
  </w:num>
  <w:num w:numId="12">
    <w:abstractNumId w:val="36"/>
  </w:num>
  <w:num w:numId="13">
    <w:abstractNumId w:val="9"/>
  </w:num>
  <w:num w:numId="14">
    <w:abstractNumId w:val="23"/>
  </w:num>
  <w:num w:numId="15">
    <w:abstractNumId w:val="30"/>
  </w:num>
  <w:num w:numId="16">
    <w:abstractNumId w:val="24"/>
  </w:num>
  <w:num w:numId="17">
    <w:abstractNumId w:val="4"/>
  </w:num>
  <w:num w:numId="18">
    <w:abstractNumId w:val="1"/>
    <w:lvlOverride w:ilvl="0">
      <w:lvl w:ilvl="0">
        <w:start w:val="1"/>
        <w:numFmt w:val="lowerLetter"/>
        <w:lvlText w:val="%1)"/>
        <w:lvlJc w:val="left"/>
        <w:pPr>
          <w:tabs>
            <w:tab w:val="num" w:pos="1080"/>
          </w:tabs>
          <w:ind w:left="1080" w:hanging="360"/>
        </w:pPr>
      </w:lvl>
    </w:lvlOverride>
    <w:lvlOverride w:ilvl="1">
      <w:lvl w:ilvl="1" w:tentative="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19">
    <w:abstractNumId w:val="12"/>
  </w:num>
  <w:num w:numId="20">
    <w:abstractNumId w:val="29"/>
  </w:num>
  <w:num w:numId="21">
    <w:abstractNumId w:val="31"/>
  </w:num>
  <w:num w:numId="22">
    <w:abstractNumId w:val="41"/>
  </w:num>
  <w:num w:numId="23">
    <w:abstractNumId w:val="5"/>
  </w:num>
  <w:num w:numId="24">
    <w:abstractNumId w:val="20"/>
  </w:num>
  <w:num w:numId="25">
    <w:abstractNumId w:val="15"/>
  </w:num>
  <w:num w:numId="26">
    <w:abstractNumId w:val="39"/>
  </w:num>
  <w:num w:numId="27">
    <w:abstractNumId w:val="0"/>
  </w:num>
  <w:num w:numId="28">
    <w:abstractNumId w:val="28"/>
  </w:num>
  <w:num w:numId="29">
    <w:abstractNumId w:val="2"/>
  </w:num>
  <w:num w:numId="30">
    <w:abstractNumId w:val="38"/>
  </w:num>
  <w:num w:numId="31">
    <w:abstractNumId w:val="7"/>
  </w:num>
  <w:num w:numId="32">
    <w:abstractNumId w:val="34"/>
  </w:num>
  <w:num w:numId="33">
    <w:abstractNumId w:val="22"/>
  </w:num>
  <w:num w:numId="34">
    <w:abstractNumId w:val="33"/>
  </w:num>
  <w:num w:numId="35">
    <w:abstractNumId w:val="37"/>
  </w:num>
  <w:num w:numId="36">
    <w:abstractNumId w:val="10"/>
  </w:num>
  <w:num w:numId="37">
    <w:abstractNumId w:val="27"/>
  </w:num>
  <w:num w:numId="38">
    <w:abstractNumId w:val="18"/>
  </w:num>
  <w:num w:numId="39">
    <w:abstractNumId w:val="42"/>
  </w:num>
  <w:num w:numId="40">
    <w:abstractNumId w:val="25"/>
  </w:num>
  <w:num w:numId="41">
    <w:abstractNumId w:val="6"/>
  </w:num>
  <w:num w:numId="42">
    <w:abstractNumId w:val="21"/>
  </w:num>
  <w:num w:numId="43">
    <w:abstractNumId w:val="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F"/>
    <w:rsid w:val="000067D1"/>
    <w:rsid w:val="000077AF"/>
    <w:rsid w:val="00014D8A"/>
    <w:rsid w:val="00030D84"/>
    <w:rsid w:val="000321AA"/>
    <w:rsid w:val="00046F1F"/>
    <w:rsid w:val="00061641"/>
    <w:rsid w:val="000C2B8D"/>
    <w:rsid w:val="000C47D9"/>
    <w:rsid w:val="000D6E46"/>
    <w:rsid w:val="000E1757"/>
    <w:rsid w:val="001236A8"/>
    <w:rsid w:val="00126B36"/>
    <w:rsid w:val="00131B8B"/>
    <w:rsid w:val="001859D7"/>
    <w:rsid w:val="001A3DD9"/>
    <w:rsid w:val="001B1D65"/>
    <w:rsid w:val="001B3F08"/>
    <w:rsid w:val="001B593F"/>
    <w:rsid w:val="001C36BC"/>
    <w:rsid w:val="001D4587"/>
    <w:rsid w:val="001E575E"/>
    <w:rsid w:val="00204350"/>
    <w:rsid w:val="0022603E"/>
    <w:rsid w:val="00247853"/>
    <w:rsid w:val="002669C1"/>
    <w:rsid w:val="00287A45"/>
    <w:rsid w:val="00292636"/>
    <w:rsid w:val="002A6D5A"/>
    <w:rsid w:val="002B1EC1"/>
    <w:rsid w:val="002E3367"/>
    <w:rsid w:val="00300E65"/>
    <w:rsid w:val="00316765"/>
    <w:rsid w:val="00317DFE"/>
    <w:rsid w:val="003323BB"/>
    <w:rsid w:val="003377BC"/>
    <w:rsid w:val="00342120"/>
    <w:rsid w:val="0034566E"/>
    <w:rsid w:val="00347D8D"/>
    <w:rsid w:val="00354111"/>
    <w:rsid w:val="003724A5"/>
    <w:rsid w:val="00375CCE"/>
    <w:rsid w:val="003A2147"/>
    <w:rsid w:val="003A486C"/>
    <w:rsid w:val="003B66ED"/>
    <w:rsid w:val="003C67B3"/>
    <w:rsid w:val="003D2D1E"/>
    <w:rsid w:val="003D67F4"/>
    <w:rsid w:val="003E2D97"/>
    <w:rsid w:val="003F43B8"/>
    <w:rsid w:val="00410DC1"/>
    <w:rsid w:val="00416AEC"/>
    <w:rsid w:val="00430254"/>
    <w:rsid w:val="00430783"/>
    <w:rsid w:val="00437358"/>
    <w:rsid w:val="00441D01"/>
    <w:rsid w:val="00444F2E"/>
    <w:rsid w:val="00450943"/>
    <w:rsid w:val="00453F41"/>
    <w:rsid w:val="0048189D"/>
    <w:rsid w:val="0048720D"/>
    <w:rsid w:val="00492355"/>
    <w:rsid w:val="004A6FF1"/>
    <w:rsid w:val="004B36C2"/>
    <w:rsid w:val="004B6376"/>
    <w:rsid w:val="004C3DDC"/>
    <w:rsid w:val="004C479C"/>
    <w:rsid w:val="004F13D2"/>
    <w:rsid w:val="004F6F95"/>
    <w:rsid w:val="005107C7"/>
    <w:rsid w:val="005357C9"/>
    <w:rsid w:val="005446E1"/>
    <w:rsid w:val="00557B2B"/>
    <w:rsid w:val="00570CDC"/>
    <w:rsid w:val="00577ACB"/>
    <w:rsid w:val="00595385"/>
    <w:rsid w:val="005B09A3"/>
    <w:rsid w:val="005D0DC1"/>
    <w:rsid w:val="005D0E21"/>
    <w:rsid w:val="005D6685"/>
    <w:rsid w:val="005D66DF"/>
    <w:rsid w:val="00606C63"/>
    <w:rsid w:val="00612F3B"/>
    <w:rsid w:val="00616CD7"/>
    <w:rsid w:val="00623F85"/>
    <w:rsid w:val="006312F4"/>
    <w:rsid w:val="00634B2C"/>
    <w:rsid w:val="0065460F"/>
    <w:rsid w:val="006566F4"/>
    <w:rsid w:val="00671F0D"/>
    <w:rsid w:val="00672757"/>
    <w:rsid w:val="006740D3"/>
    <w:rsid w:val="006961B9"/>
    <w:rsid w:val="006A15F1"/>
    <w:rsid w:val="006A2614"/>
    <w:rsid w:val="006A4BE7"/>
    <w:rsid w:val="006D4E95"/>
    <w:rsid w:val="006E202C"/>
    <w:rsid w:val="006E2697"/>
    <w:rsid w:val="007047E5"/>
    <w:rsid w:val="00722CBB"/>
    <w:rsid w:val="007534D3"/>
    <w:rsid w:val="0077284B"/>
    <w:rsid w:val="00781428"/>
    <w:rsid w:val="007A69BC"/>
    <w:rsid w:val="007B6885"/>
    <w:rsid w:val="007B6990"/>
    <w:rsid w:val="007B69B2"/>
    <w:rsid w:val="007C2B82"/>
    <w:rsid w:val="007C55CB"/>
    <w:rsid w:val="007E3803"/>
    <w:rsid w:val="008041BA"/>
    <w:rsid w:val="00806B0D"/>
    <w:rsid w:val="00817DC3"/>
    <w:rsid w:val="00824A80"/>
    <w:rsid w:val="00831FC6"/>
    <w:rsid w:val="00836FF1"/>
    <w:rsid w:val="00855C64"/>
    <w:rsid w:val="00870529"/>
    <w:rsid w:val="008D3704"/>
    <w:rsid w:val="008D5751"/>
    <w:rsid w:val="008E083B"/>
    <w:rsid w:val="008E3870"/>
    <w:rsid w:val="00937C5F"/>
    <w:rsid w:val="00953848"/>
    <w:rsid w:val="00957D37"/>
    <w:rsid w:val="00971841"/>
    <w:rsid w:val="009759FB"/>
    <w:rsid w:val="00986E7F"/>
    <w:rsid w:val="009920D2"/>
    <w:rsid w:val="009B1647"/>
    <w:rsid w:val="009B5DBB"/>
    <w:rsid w:val="009C1696"/>
    <w:rsid w:val="009C2C70"/>
    <w:rsid w:val="009D517F"/>
    <w:rsid w:val="009E169C"/>
    <w:rsid w:val="00A06EB3"/>
    <w:rsid w:val="00A25DFA"/>
    <w:rsid w:val="00A34F44"/>
    <w:rsid w:val="00A42664"/>
    <w:rsid w:val="00A43BD2"/>
    <w:rsid w:val="00A50B0D"/>
    <w:rsid w:val="00A812EF"/>
    <w:rsid w:val="00AB08B2"/>
    <w:rsid w:val="00AB2220"/>
    <w:rsid w:val="00AC0CF5"/>
    <w:rsid w:val="00B071D8"/>
    <w:rsid w:val="00B24216"/>
    <w:rsid w:val="00B5472D"/>
    <w:rsid w:val="00B7300A"/>
    <w:rsid w:val="00B9274A"/>
    <w:rsid w:val="00BC12AD"/>
    <w:rsid w:val="00BC7AE2"/>
    <w:rsid w:val="00BD0337"/>
    <w:rsid w:val="00BE355E"/>
    <w:rsid w:val="00BE607B"/>
    <w:rsid w:val="00BF5D05"/>
    <w:rsid w:val="00C00D67"/>
    <w:rsid w:val="00C115FC"/>
    <w:rsid w:val="00C116BC"/>
    <w:rsid w:val="00C247EA"/>
    <w:rsid w:val="00C27D09"/>
    <w:rsid w:val="00C4037C"/>
    <w:rsid w:val="00C42111"/>
    <w:rsid w:val="00C50371"/>
    <w:rsid w:val="00C533F2"/>
    <w:rsid w:val="00C80069"/>
    <w:rsid w:val="00CD54CD"/>
    <w:rsid w:val="00CD66CA"/>
    <w:rsid w:val="00CE4641"/>
    <w:rsid w:val="00CF32A4"/>
    <w:rsid w:val="00D12267"/>
    <w:rsid w:val="00D23827"/>
    <w:rsid w:val="00D243F3"/>
    <w:rsid w:val="00D3311B"/>
    <w:rsid w:val="00D60760"/>
    <w:rsid w:val="00D61A6B"/>
    <w:rsid w:val="00D72666"/>
    <w:rsid w:val="00D76B95"/>
    <w:rsid w:val="00D90187"/>
    <w:rsid w:val="00DA1ADB"/>
    <w:rsid w:val="00DB0F5C"/>
    <w:rsid w:val="00DB4141"/>
    <w:rsid w:val="00DB6C94"/>
    <w:rsid w:val="00DC00C0"/>
    <w:rsid w:val="00DC0989"/>
    <w:rsid w:val="00E11BD8"/>
    <w:rsid w:val="00E2074E"/>
    <w:rsid w:val="00E22FB0"/>
    <w:rsid w:val="00E766F8"/>
    <w:rsid w:val="00EA49DE"/>
    <w:rsid w:val="00EC56B8"/>
    <w:rsid w:val="00EC776F"/>
    <w:rsid w:val="00ED4738"/>
    <w:rsid w:val="00EE3BB3"/>
    <w:rsid w:val="00EE72C9"/>
    <w:rsid w:val="00F11B1E"/>
    <w:rsid w:val="00F17675"/>
    <w:rsid w:val="00F562A1"/>
    <w:rsid w:val="00F60636"/>
    <w:rsid w:val="00F716F1"/>
    <w:rsid w:val="00F859B6"/>
    <w:rsid w:val="00FA1116"/>
    <w:rsid w:val="00FA251D"/>
    <w:rsid w:val="00FA4320"/>
    <w:rsid w:val="00FE322B"/>
    <w:rsid w:val="00FF39FB"/>
    <w:rsid w:val="00FF5204"/>
    <w:rsid w:val="00FF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833D9"/>
  <w15:chartTrackingRefBased/>
  <w15:docId w15:val="{6AA06434-F7DF-4774-B067-FA6199A5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D3"/>
    <w:rPr>
      <w:rFonts w:ascii="Arial" w:hAnsi="Arial"/>
      <w:sz w:val="22"/>
      <w:szCs w:val="24"/>
    </w:rPr>
  </w:style>
  <w:style w:type="paragraph" w:styleId="Heading1">
    <w:name w:val="heading 1"/>
    <w:basedOn w:val="Normal"/>
    <w:next w:val="Normal"/>
    <w:link w:val="Heading1Char"/>
    <w:uiPriority w:val="9"/>
    <w:qFormat/>
    <w:rsid w:val="00EE72C9"/>
    <w:pPr>
      <w:keepNext/>
      <w:keepLines/>
      <w:spacing w:before="240" w:line="259" w:lineRule="auto"/>
      <w:outlineLvl w:val="0"/>
    </w:pPr>
    <w:rPr>
      <w:rFonts w:ascii="Calibri Light" w:hAnsi="Calibri Light"/>
      <w:color w:val="2E74B5"/>
      <w:sz w:val="32"/>
      <w:szCs w:val="32"/>
    </w:rPr>
  </w:style>
  <w:style w:type="paragraph" w:styleId="Heading4">
    <w:name w:val="heading 4"/>
    <w:basedOn w:val="Normal"/>
    <w:next w:val="Normal"/>
    <w:qFormat/>
    <w:rsid w:val="00644A2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9D517F"/>
    <w:pPr>
      <w:pBdr>
        <w:bottom w:val="single" w:sz="6" w:space="1" w:color="auto"/>
      </w:pBdr>
      <w:jc w:val="center"/>
    </w:pPr>
    <w:rPr>
      <w:rFonts w:cs="Arial"/>
      <w:vanish/>
      <w:color w:val="000000"/>
      <w:sz w:val="16"/>
      <w:szCs w:val="16"/>
    </w:rPr>
  </w:style>
  <w:style w:type="paragraph" w:styleId="z-BottomofForm">
    <w:name w:val="HTML Bottom of Form"/>
    <w:basedOn w:val="Normal"/>
    <w:next w:val="Normal"/>
    <w:hidden/>
    <w:rsid w:val="009D517F"/>
    <w:pPr>
      <w:pBdr>
        <w:top w:val="single" w:sz="6" w:space="1" w:color="auto"/>
      </w:pBdr>
      <w:jc w:val="center"/>
    </w:pPr>
    <w:rPr>
      <w:rFonts w:cs="Arial"/>
      <w:vanish/>
      <w:color w:val="000000"/>
      <w:sz w:val="16"/>
      <w:szCs w:val="16"/>
    </w:rPr>
  </w:style>
  <w:style w:type="paragraph" w:styleId="Header">
    <w:name w:val="header"/>
    <w:basedOn w:val="Normal"/>
    <w:rsid w:val="00C5458C"/>
    <w:pPr>
      <w:tabs>
        <w:tab w:val="center" w:pos="4320"/>
        <w:tab w:val="right" w:pos="8640"/>
      </w:tabs>
    </w:pPr>
  </w:style>
  <w:style w:type="paragraph" w:styleId="Footer">
    <w:name w:val="footer"/>
    <w:basedOn w:val="Normal"/>
    <w:rsid w:val="00C5458C"/>
    <w:pPr>
      <w:tabs>
        <w:tab w:val="center" w:pos="4320"/>
        <w:tab w:val="right" w:pos="8640"/>
      </w:tabs>
    </w:pPr>
  </w:style>
  <w:style w:type="character" w:styleId="CommentReference">
    <w:name w:val="annotation reference"/>
    <w:uiPriority w:val="99"/>
    <w:semiHidden/>
    <w:rsid w:val="00E50CDC"/>
    <w:rPr>
      <w:sz w:val="16"/>
      <w:szCs w:val="16"/>
    </w:rPr>
  </w:style>
  <w:style w:type="paragraph" w:styleId="CommentText">
    <w:name w:val="annotation text"/>
    <w:basedOn w:val="Normal"/>
    <w:link w:val="CommentTextChar"/>
    <w:uiPriority w:val="99"/>
    <w:semiHidden/>
    <w:rsid w:val="00E50CDC"/>
    <w:rPr>
      <w:sz w:val="20"/>
      <w:szCs w:val="20"/>
    </w:rPr>
  </w:style>
  <w:style w:type="paragraph" w:styleId="CommentSubject">
    <w:name w:val="annotation subject"/>
    <w:basedOn w:val="CommentText"/>
    <w:next w:val="CommentText"/>
    <w:semiHidden/>
    <w:rsid w:val="00E50CDC"/>
    <w:rPr>
      <w:b/>
      <w:bCs/>
    </w:rPr>
  </w:style>
  <w:style w:type="paragraph" w:styleId="BalloonText">
    <w:name w:val="Balloon Text"/>
    <w:basedOn w:val="Normal"/>
    <w:semiHidden/>
    <w:rsid w:val="00E50CDC"/>
    <w:rPr>
      <w:rFonts w:ascii="Tahoma" w:hAnsi="Tahoma" w:cs="Tahoma"/>
      <w:sz w:val="16"/>
      <w:szCs w:val="16"/>
    </w:rPr>
  </w:style>
  <w:style w:type="paragraph" w:styleId="FootnoteText">
    <w:name w:val="footnote text"/>
    <w:basedOn w:val="Normal"/>
    <w:link w:val="FootnoteTextChar"/>
    <w:uiPriority w:val="99"/>
    <w:semiHidden/>
    <w:rsid w:val="00E50CDC"/>
    <w:rPr>
      <w:sz w:val="20"/>
      <w:szCs w:val="20"/>
    </w:rPr>
  </w:style>
  <w:style w:type="character" w:styleId="FootnoteReference">
    <w:name w:val="footnote reference"/>
    <w:uiPriority w:val="99"/>
    <w:rsid w:val="00E50CDC"/>
    <w:rPr>
      <w:vertAlign w:val="superscript"/>
    </w:rPr>
  </w:style>
  <w:style w:type="character" w:styleId="Hyperlink">
    <w:name w:val="Hyperlink"/>
    <w:uiPriority w:val="99"/>
    <w:rsid w:val="00E50CDC"/>
    <w:rPr>
      <w:color w:val="0000FF"/>
      <w:u w:val="single"/>
    </w:rPr>
  </w:style>
  <w:style w:type="paragraph" w:styleId="HTMLPreformatted">
    <w:name w:val="HTML Preformatted"/>
    <w:basedOn w:val="Normal"/>
    <w:rsid w:val="000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dnoteText">
    <w:name w:val="endnote text"/>
    <w:basedOn w:val="Normal"/>
    <w:semiHidden/>
    <w:rsid w:val="001C72A0"/>
    <w:rPr>
      <w:sz w:val="20"/>
      <w:szCs w:val="20"/>
    </w:rPr>
  </w:style>
  <w:style w:type="character" w:styleId="EndnoteReference">
    <w:name w:val="endnote reference"/>
    <w:semiHidden/>
    <w:rsid w:val="001C72A0"/>
    <w:rPr>
      <w:vertAlign w:val="superscript"/>
    </w:rPr>
  </w:style>
  <w:style w:type="character" w:customStyle="1" w:styleId="textcontrol">
    <w:name w:val="textcontrol"/>
    <w:basedOn w:val="DefaultParagraphFont"/>
    <w:rsid w:val="00047218"/>
  </w:style>
  <w:style w:type="paragraph" w:styleId="BodyText">
    <w:name w:val="Body Text"/>
    <w:basedOn w:val="Normal"/>
    <w:link w:val="BodyTextChar"/>
    <w:uiPriority w:val="1"/>
    <w:qFormat/>
    <w:rsid w:val="00EE72C9"/>
    <w:pPr>
      <w:widowControl w:val="0"/>
      <w:autoSpaceDE w:val="0"/>
      <w:autoSpaceDN w:val="0"/>
      <w:ind w:left="1200"/>
    </w:pPr>
    <w:rPr>
      <w:rFonts w:ascii="Franklin Gothic Book" w:eastAsia="Franklin Gothic Book" w:hAnsi="Franklin Gothic Book" w:cs="Franklin Gothic Book"/>
      <w:szCs w:val="22"/>
      <w:lang w:bidi="en-US"/>
    </w:rPr>
  </w:style>
  <w:style w:type="character" w:customStyle="1" w:styleId="BodyTextChar">
    <w:name w:val="Body Text Char"/>
    <w:link w:val="BodyText"/>
    <w:uiPriority w:val="1"/>
    <w:rsid w:val="00EE72C9"/>
    <w:rPr>
      <w:rFonts w:ascii="Franklin Gothic Book" w:eastAsia="Franklin Gothic Book" w:hAnsi="Franklin Gothic Book" w:cs="Franklin Gothic Book"/>
      <w:sz w:val="22"/>
      <w:szCs w:val="22"/>
      <w:lang w:bidi="en-US"/>
    </w:rPr>
  </w:style>
  <w:style w:type="character" w:customStyle="1" w:styleId="FootnoteTextChar">
    <w:name w:val="Footnote Text Char"/>
    <w:link w:val="FootnoteText"/>
    <w:uiPriority w:val="99"/>
    <w:semiHidden/>
    <w:rsid w:val="00EE72C9"/>
    <w:rPr>
      <w:rFonts w:ascii="Arial" w:hAnsi="Arial"/>
    </w:rPr>
  </w:style>
  <w:style w:type="character" w:customStyle="1" w:styleId="CommentTextChar">
    <w:name w:val="Comment Text Char"/>
    <w:link w:val="CommentText"/>
    <w:uiPriority w:val="99"/>
    <w:semiHidden/>
    <w:rsid w:val="00EE72C9"/>
    <w:rPr>
      <w:rFonts w:ascii="Arial" w:hAnsi="Arial"/>
    </w:rPr>
  </w:style>
  <w:style w:type="character" w:customStyle="1" w:styleId="Heading1Char">
    <w:name w:val="Heading 1 Char"/>
    <w:link w:val="Heading1"/>
    <w:uiPriority w:val="9"/>
    <w:rsid w:val="00EE72C9"/>
    <w:rPr>
      <w:rFonts w:ascii="Calibri Light" w:hAnsi="Calibri Light"/>
      <w:color w:val="2E74B5"/>
      <w:sz w:val="32"/>
      <w:szCs w:val="32"/>
    </w:rPr>
  </w:style>
  <w:style w:type="paragraph" w:styleId="ListParagraph">
    <w:name w:val="List Paragraph"/>
    <w:basedOn w:val="Normal"/>
    <w:uiPriority w:val="1"/>
    <w:qFormat/>
    <w:rsid w:val="00EE72C9"/>
    <w:pPr>
      <w:widowControl w:val="0"/>
      <w:autoSpaceDE w:val="0"/>
      <w:autoSpaceDN w:val="0"/>
      <w:ind w:left="1200" w:hanging="361"/>
    </w:pPr>
    <w:rPr>
      <w:rFonts w:ascii="Franklin Gothic Book" w:eastAsia="Franklin Gothic Book" w:hAnsi="Franklin Gothic Book" w:cs="Franklin Gothic Book"/>
      <w:szCs w:val="22"/>
      <w:lang w:bidi="en-US"/>
    </w:rPr>
  </w:style>
  <w:style w:type="paragraph" w:styleId="PlainText">
    <w:name w:val="Plain Text"/>
    <w:basedOn w:val="Normal"/>
    <w:link w:val="PlainTextChar"/>
    <w:uiPriority w:val="99"/>
    <w:unhideWhenUsed/>
    <w:rsid w:val="00EE72C9"/>
    <w:rPr>
      <w:rFonts w:ascii="Calibri" w:eastAsia="Calibri" w:hAnsi="Calibri"/>
      <w:szCs w:val="21"/>
    </w:rPr>
  </w:style>
  <w:style w:type="character" w:customStyle="1" w:styleId="PlainTextChar">
    <w:name w:val="Plain Text Char"/>
    <w:link w:val="PlainText"/>
    <w:uiPriority w:val="99"/>
    <w:rsid w:val="00EE72C9"/>
    <w:rPr>
      <w:rFonts w:ascii="Calibri" w:eastAsia="Calibri" w:hAnsi="Calibri"/>
      <w:sz w:val="22"/>
      <w:szCs w:val="21"/>
    </w:rPr>
  </w:style>
  <w:style w:type="table" w:styleId="TableGrid">
    <w:name w:val="Table Grid"/>
    <w:basedOn w:val="TableNormal"/>
    <w:uiPriority w:val="39"/>
    <w:rsid w:val="00B927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C479C"/>
    <w:rPr>
      <w:color w:val="954F72" w:themeColor="followedHyperlink"/>
      <w:u w:val="single"/>
    </w:rPr>
  </w:style>
  <w:style w:type="table" w:styleId="GridTable2-Accent1">
    <w:name w:val="Grid Table 2 Accent 1"/>
    <w:basedOn w:val="TableNormal"/>
    <w:uiPriority w:val="47"/>
    <w:rsid w:val="00B7300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0067D1"/>
    <w:rPr>
      <w:color w:val="808080"/>
    </w:rPr>
  </w:style>
  <w:style w:type="character" w:styleId="Strong">
    <w:name w:val="Strong"/>
    <w:basedOn w:val="DefaultParagraphFont"/>
    <w:qFormat/>
    <w:rsid w:val="00061641"/>
    <w:rPr>
      <w:b/>
      <w:bCs/>
    </w:rPr>
  </w:style>
  <w:style w:type="paragraph" w:styleId="Caption">
    <w:name w:val="caption"/>
    <w:basedOn w:val="Normal"/>
    <w:next w:val="Normal"/>
    <w:unhideWhenUsed/>
    <w:qFormat/>
    <w:rsid w:val="005D0E21"/>
    <w:pPr>
      <w:spacing w:after="200"/>
    </w:pPr>
    <w:rPr>
      <w:i/>
      <w:iCs/>
      <w:color w:val="44546A" w:themeColor="text2"/>
      <w:sz w:val="18"/>
      <w:szCs w:val="18"/>
    </w:rPr>
  </w:style>
  <w:style w:type="table" w:styleId="GridTable4-Accent6">
    <w:name w:val="Grid Table 4 Accent 6"/>
    <w:basedOn w:val="TableNormal"/>
    <w:uiPriority w:val="49"/>
    <w:rsid w:val="005D0E2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5D0E2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806B0D"/>
    <w:rPr>
      <w:i/>
      <w:iCs/>
      <w:color w:val="5B9BD5" w:themeColor="accent1"/>
    </w:rPr>
  </w:style>
  <w:style w:type="paragraph" w:styleId="Revision">
    <w:name w:val="Revision"/>
    <w:hidden/>
    <w:uiPriority w:val="99"/>
    <w:semiHidden/>
    <w:rsid w:val="002B1EC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9822">
      <w:bodyDiv w:val="1"/>
      <w:marLeft w:val="0"/>
      <w:marRight w:val="0"/>
      <w:marTop w:val="0"/>
      <w:marBottom w:val="0"/>
      <w:divBdr>
        <w:top w:val="none" w:sz="0" w:space="0" w:color="auto"/>
        <w:left w:val="none" w:sz="0" w:space="0" w:color="auto"/>
        <w:bottom w:val="none" w:sz="0" w:space="0" w:color="auto"/>
        <w:right w:val="none" w:sz="0" w:space="0" w:color="auto"/>
      </w:divBdr>
    </w:div>
    <w:div w:id="1558272870">
      <w:bodyDiv w:val="1"/>
      <w:marLeft w:val="0"/>
      <w:marRight w:val="0"/>
      <w:marTop w:val="0"/>
      <w:marBottom w:val="0"/>
      <w:divBdr>
        <w:top w:val="none" w:sz="0" w:space="0" w:color="auto"/>
        <w:left w:val="none" w:sz="0" w:space="0" w:color="auto"/>
        <w:bottom w:val="none" w:sz="0" w:space="0" w:color="auto"/>
        <w:right w:val="none" w:sz="0" w:space="0" w:color="auto"/>
      </w:divBdr>
    </w:div>
    <w:div w:id="18312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m.edu/wp-content/uploads/2015/06/BPH_Ten_HLit_Attributes.pdf" TargetMode="External"/><Relationship Id="rId18" Type="http://schemas.openxmlformats.org/officeDocument/2006/relationships/hyperlink" Target="https://www.ahrq.gov/sites/default/files/publications/files/healthlit-guide_3.pdf" TargetMode="External"/><Relationship Id="rId26" Type="http://schemas.openxmlformats.org/officeDocument/2006/relationships/hyperlink" Target="https://prism.kpwashingtonresearch.org/course_introduction/splash_page_before_registration.html" TargetMode="External"/><Relationship Id="rId39" Type="http://schemas.openxmlformats.org/officeDocument/2006/relationships/hyperlink" Target="https://mrctcenter.org/blog/projects/return-of-aggregate-results-to-participants/" TargetMode="External"/><Relationship Id="rId3" Type="http://schemas.openxmlformats.org/officeDocument/2006/relationships/styles" Target="styles.xml"/><Relationship Id="rId21" Type="http://schemas.openxmlformats.org/officeDocument/2006/relationships/hyperlink" Target="https://stacks.cdc.gov/view/cdc/11500/" TargetMode="External"/><Relationship Id="rId34" Type="http://schemas.openxmlformats.org/officeDocument/2006/relationships/hyperlink" Target="https://www.plainlanguage.gov/resources/checklists/checklist/" TargetMode="External"/><Relationship Id="rId42" Type="http://schemas.openxmlformats.org/officeDocument/2006/relationships/hyperlink" Target="https://victr.vumc.org/disseminating-results-to-study-participants/" TargetMode="External"/><Relationship Id="rId47" Type="http://schemas.openxmlformats.org/officeDocument/2006/relationships/hyperlink" Target="https://doi.org/10.2196/10647"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rctcenter.org/health-literacy/" TargetMode="External"/><Relationship Id="rId17" Type="http://schemas.openxmlformats.org/officeDocument/2006/relationships/hyperlink" Target="https://www.ahrq.gov/health-literacy/improve/precautions/guide/index.html" TargetMode="External"/><Relationship Id="rId25" Type="http://schemas.openxmlformats.org/officeDocument/2006/relationships/hyperlink" Target="https://www.kpwashingtonresearch.org/application/files/6415/5500/0956/PRISM_readability_toolkit.pdf" TargetMode="External"/><Relationship Id="rId33" Type="http://schemas.openxmlformats.org/officeDocument/2006/relationships/hyperlink" Target="https://www.plainlanguage.gov/media/FederalPLGuidelines.pdf" TargetMode="External"/><Relationship Id="rId38" Type="http://schemas.openxmlformats.org/officeDocument/2006/relationships/hyperlink" Target="https://www.fda.gov/media/81597/downloa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hrq.gov/sites/default/files/publications/files/healthlittoolkit2_4.pdf" TargetMode="External"/><Relationship Id="rId20" Type="http://schemas.openxmlformats.org/officeDocument/2006/relationships/hyperlink" Target="https://www.cdc.gov/healthliteracy/developmaterials/plainlanguage.html" TargetMode="External"/><Relationship Id="rId29" Type="http://schemas.openxmlformats.org/officeDocument/2006/relationships/hyperlink" Target="https://www.cancer.gov/publications/dictionaries/cancer-terms/search?q=heman&amp;redirect=true" TargetMode="External"/><Relationship Id="rId41" Type="http://schemas.openxmlformats.org/officeDocument/2006/relationships/hyperlink" Target="https://mrctcenter.org/blog/projects/return-of-aggregate-results-to-particip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regulatory-information/search-fda-guidance-documents/recruiting-study-subjects" TargetMode="External"/><Relationship Id="rId24" Type="http://schemas.openxmlformats.org/officeDocument/2006/relationships/hyperlink" Target="https://www.govinfo.gov/app/details/PLAW-111publ274" TargetMode="External"/><Relationship Id="rId32" Type="http://schemas.openxmlformats.org/officeDocument/2006/relationships/hyperlink" Target="https://www.plainlanguage.gov/guidelines/" TargetMode="External"/><Relationship Id="rId37" Type="http://schemas.openxmlformats.org/officeDocument/2006/relationships/hyperlink" Target="https://nam.edu/strategies-to-enhance-numeracy-skills/" TargetMode="External"/><Relationship Id="rId40" Type="http://schemas.openxmlformats.org/officeDocument/2006/relationships/hyperlink" Target="https://www.pcori.org/sites/default/files/PCORI-DI-Toolkit-February-2015.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hrq.gov/health-literacy/improve/precautions/toolkit.html" TargetMode="External"/><Relationship Id="rId23" Type="http://schemas.openxmlformats.org/officeDocument/2006/relationships/hyperlink" Target="https://www.cdc.gov/healthliteracy/pdf/simply_put.pdf" TargetMode="External"/><Relationship Id="rId28" Type="http://schemas.openxmlformats.org/officeDocument/2006/relationships/hyperlink" Target="https://apps.lib.umich.edu/medical-dictionary/" TargetMode="External"/><Relationship Id="rId36" Type="http://schemas.openxmlformats.org/officeDocument/2006/relationships/hyperlink" Target="https://mrctcenter.org/blog/projects/resources-for-patients-and-participants/" TargetMode="External"/><Relationship Id="rId49" Type="http://schemas.openxmlformats.org/officeDocument/2006/relationships/glossaryDocument" Target="glossary/document.xml"/><Relationship Id="rId10" Type="http://schemas.openxmlformats.org/officeDocument/2006/relationships/hyperlink" Target="https://www.hhs.gov/ohrp/regulations-and-policy/guidance/clinical-trial-websites/index.html" TargetMode="External"/><Relationship Id="rId19" Type="http://schemas.openxmlformats.org/officeDocument/2006/relationships/hyperlink" Target="https://www.cdc.gov/healthliteracy/index.html" TargetMode="External"/><Relationship Id="rId31" Type="http://schemas.openxmlformats.org/officeDocument/2006/relationships/hyperlink" Target="https://www.plainlanguage.gov/" TargetMode="External"/><Relationship Id="rId44" Type="http://schemas.openxmlformats.org/officeDocument/2006/relationships/hyperlink" Target="https://mrctcenter.org/blog/projects/return-of-individual-results/"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rctcenter.org/wp-content/uploads/2017/12/2017-11-22-Return-of-Aggregate-Results-Guidance-Doc-V-3.1.pdf" TargetMode="External"/><Relationship Id="rId14" Type="http://schemas.openxmlformats.org/officeDocument/2006/relationships/hyperlink" Target="https://www.ahrq.gov/health-literacy/improve/precautions/index.html" TargetMode="External"/><Relationship Id="rId22" Type="http://schemas.openxmlformats.org/officeDocument/2006/relationships/hyperlink" Target="https://www.cdc.gov/healthcommunication/everydaywords/" TargetMode="External"/><Relationship Id="rId27" Type="http://schemas.openxmlformats.org/officeDocument/2006/relationships/hyperlink" Target="https://www.justplainclear.com/en" TargetMode="External"/><Relationship Id="rId30" Type="http://schemas.openxmlformats.org/officeDocument/2006/relationships/hyperlink" Target="https://www.nccn.org/education-research/nccn-oncology-research-program/informed-consent-language-database" TargetMode="External"/><Relationship Id="rId35" Type="http://schemas.openxmlformats.org/officeDocument/2006/relationships/hyperlink" Target="https://www.plainlanguage.gov/resources/humor/funny-headlines/" TargetMode="External"/><Relationship Id="rId43" Type="http://schemas.openxmlformats.org/officeDocument/2006/relationships/hyperlink" Target="ttps://www.nap.edu/catalog/25094/returning-individual-research-results-to-participants-guidance-for-a-new" TargetMode="External"/><Relationship Id="rId48" Type="http://schemas.openxmlformats.org/officeDocument/2006/relationships/fontTable" Target="fontTable.xml"/><Relationship Id="rId8" Type="http://schemas.openxmlformats.org/officeDocument/2006/relationships/hyperlink" Target="https://www.pcori.org/sites/default/files/PCORI-DI-Toolkit-February-2015.pdf" TargetMode="External"/><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470BD0EEC49239C5D22642BBB8B5A"/>
        <w:category>
          <w:name w:val="General"/>
          <w:gallery w:val="placeholder"/>
        </w:category>
        <w:types>
          <w:type w:val="bbPlcHdr"/>
        </w:types>
        <w:behaviors>
          <w:behavior w:val="content"/>
        </w:behaviors>
        <w:guid w:val="{F274D0E4-A714-4265-ABE1-7FC060AAD7B1}"/>
      </w:docPartPr>
      <w:docPartBody>
        <w:p w:rsidR="00DC1DA1" w:rsidRDefault="00DC1DA1" w:rsidP="00DC1DA1">
          <w:pPr>
            <w:pStyle w:val="8D4470BD0EEC49239C5D22642BBB8B5A"/>
          </w:pPr>
          <w:r w:rsidRPr="00EA0BD2">
            <w:rPr>
              <w:rStyle w:val="PlaceholderText"/>
            </w:rPr>
            <w:t>Click or tap here to enter text.</w:t>
          </w:r>
        </w:p>
      </w:docPartBody>
    </w:docPart>
    <w:docPart>
      <w:docPartPr>
        <w:name w:val="207C4D79BFE8413C826DF82392ECFF45"/>
        <w:category>
          <w:name w:val="General"/>
          <w:gallery w:val="placeholder"/>
        </w:category>
        <w:types>
          <w:type w:val="bbPlcHdr"/>
        </w:types>
        <w:behaviors>
          <w:behavior w:val="content"/>
        </w:behaviors>
        <w:guid w:val="{8AEEDD32-DABC-45D8-BB6E-2BABB76F912E}"/>
      </w:docPartPr>
      <w:docPartBody>
        <w:p w:rsidR="00DC1DA1" w:rsidRDefault="00DC1DA1" w:rsidP="00DC1DA1">
          <w:pPr>
            <w:pStyle w:val="207C4D79BFE8413C826DF82392ECFF45"/>
          </w:pPr>
          <w:r w:rsidRPr="00EA0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F6"/>
    <w:rsid w:val="00040667"/>
    <w:rsid w:val="00196F75"/>
    <w:rsid w:val="00287CF6"/>
    <w:rsid w:val="00387AAA"/>
    <w:rsid w:val="004D0E23"/>
    <w:rsid w:val="00513E07"/>
    <w:rsid w:val="005574C4"/>
    <w:rsid w:val="005D00CF"/>
    <w:rsid w:val="00AB584D"/>
    <w:rsid w:val="00DC1DA1"/>
    <w:rsid w:val="00E3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DA1"/>
    <w:rPr>
      <w:color w:val="808080"/>
    </w:rPr>
  </w:style>
  <w:style w:type="paragraph" w:customStyle="1" w:styleId="8D4470BD0EEC49239C5D22642BBB8B5A">
    <w:name w:val="8D4470BD0EEC49239C5D22642BBB8B5A"/>
    <w:rsid w:val="00DC1DA1"/>
  </w:style>
  <w:style w:type="paragraph" w:customStyle="1" w:styleId="207C4D79BFE8413C826DF82392ECFF45">
    <w:name w:val="207C4D79BFE8413C826DF82392ECFF45"/>
    <w:rsid w:val="00DC1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2EBE-D3F5-4AEA-B615-0F2411C4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Huron Consulting Group</Company>
  <LinksUpToDate>false</LinksUpToDate>
  <CharactersWithSpaces>27885</CharactersWithSpaces>
  <SharedDoc>false</SharedDoc>
  <HLinks>
    <vt:vector size="102" baseType="variant">
      <vt:variant>
        <vt:i4>5701648</vt:i4>
      </vt:variant>
      <vt:variant>
        <vt:i4>45</vt:i4>
      </vt:variant>
      <vt:variant>
        <vt:i4>0</vt:i4>
      </vt:variant>
      <vt:variant>
        <vt:i4>5</vt:i4>
      </vt:variant>
      <vt:variant>
        <vt:lpwstr/>
      </vt:variant>
      <vt:variant>
        <vt:lpwstr>sec2c</vt:lpwstr>
      </vt:variant>
      <vt:variant>
        <vt:i4>589846</vt:i4>
      </vt:variant>
      <vt:variant>
        <vt:i4>42</vt:i4>
      </vt:variant>
      <vt:variant>
        <vt:i4>0</vt:i4>
      </vt:variant>
      <vt:variant>
        <vt:i4>5</vt:i4>
      </vt:variant>
      <vt:variant>
        <vt:lpwstr/>
      </vt:variant>
      <vt:variant>
        <vt:lpwstr>appendix</vt:lpwstr>
      </vt:variant>
      <vt:variant>
        <vt:i4>2752545</vt:i4>
      </vt:variant>
      <vt:variant>
        <vt:i4>39</vt:i4>
      </vt:variant>
      <vt:variant>
        <vt:i4>0</vt:i4>
      </vt:variant>
      <vt:variant>
        <vt:i4>5</vt:i4>
      </vt:variant>
      <vt:variant>
        <vt:lpwstr>https://oit.duke.edu/what-we-do/applications/qualtrics</vt:lpwstr>
      </vt:variant>
      <vt:variant>
        <vt:lpwstr/>
      </vt:variant>
      <vt:variant>
        <vt:i4>786454</vt:i4>
      </vt:variant>
      <vt:variant>
        <vt:i4>36</vt:i4>
      </vt:variant>
      <vt:variant>
        <vt:i4>0</vt:i4>
      </vt:variant>
      <vt:variant>
        <vt:i4>5</vt:i4>
      </vt:variant>
      <vt:variant>
        <vt:lpwstr>https://medschool.duke.edu/research/clinical-and-translational-research/duke-office-clinical-research/clinical-research-resources-and-applications/redcap</vt:lpwstr>
      </vt:variant>
      <vt:variant>
        <vt:lpwstr/>
      </vt:variant>
      <vt:variant>
        <vt:i4>6357107</vt:i4>
      </vt:variant>
      <vt:variant>
        <vt:i4>33</vt:i4>
      </vt:variant>
      <vt:variant>
        <vt:i4>0</vt:i4>
      </vt:variant>
      <vt:variant>
        <vt:i4>5</vt:i4>
      </vt:variant>
      <vt:variant>
        <vt:lpwstr>https://intranet.dh.duke.edu/ent/newscomm/SitePages/Marketing/Social Media Application.aspx</vt:lpwstr>
      </vt:variant>
      <vt:variant>
        <vt:lpwstr/>
      </vt:variant>
      <vt:variant>
        <vt:i4>5242896</vt:i4>
      </vt:variant>
      <vt:variant>
        <vt:i4>30</vt:i4>
      </vt:variant>
      <vt:variant>
        <vt:i4>0</vt:i4>
      </vt:variant>
      <vt:variant>
        <vt:i4>5</vt:i4>
      </vt:variant>
      <vt:variant>
        <vt:lpwstr/>
      </vt:variant>
      <vt:variant>
        <vt:lpwstr>sec5</vt:lpwstr>
      </vt:variant>
      <vt:variant>
        <vt:i4>6357107</vt:i4>
      </vt:variant>
      <vt:variant>
        <vt:i4>27</vt:i4>
      </vt:variant>
      <vt:variant>
        <vt:i4>0</vt:i4>
      </vt:variant>
      <vt:variant>
        <vt:i4>5</vt:i4>
      </vt:variant>
      <vt:variant>
        <vt:lpwstr>https://intranet.dh.duke.edu/ent/newscomm/SitePages/Marketing/Social Media Application.aspx</vt:lpwstr>
      </vt:variant>
      <vt:variant>
        <vt:lpwstr/>
      </vt:variant>
      <vt:variant>
        <vt:i4>5570594</vt:i4>
      </vt:variant>
      <vt:variant>
        <vt:i4>24</vt:i4>
      </vt:variant>
      <vt:variant>
        <vt:i4>0</vt:i4>
      </vt:variant>
      <vt:variant>
        <vt:i4>5</vt:i4>
      </vt:variant>
      <vt:variant>
        <vt:lpwstr>https://medschool.duke.edu/sites/medschool.duke.edu/files/field/attachments/som_social_media_guidelines.02.01.2017.pdf</vt:lpwstr>
      </vt:variant>
      <vt:variant>
        <vt:lpwstr/>
      </vt:variant>
      <vt:variant>
        <vt:i4>6881330</vt:i4>
      </vt:variant>
      <vt:variant>
        <vt:i4>21</vt:i4>
      </vt:variant>
      <vt:variant>
        <vt:i4>0</vt:i4>
      </vt:variant>
      <vt:variant>
        <vt:i4>5</vt:i4>
      </vt:variant>
      <vt:variant>
        <vt:lpwstr>https://commskit.duke.edu/multimedia/social-media-guidelines-for-communicators/</vt:lpwstr>
      </vt:variant>
      <vt:variant>
        <vt:lpwstr/>
      </vt:variant>
      <vt:variant>
        <vt:i4>5242896</vt:i4>
      </vt:variant>
      <vt:variant>
        <vt:i4>18</vt:i4>
      </vt:variant>
      <vt:variant>
        <vt:i4>0</vt:i4>
      </vt:variant>
      <vt:variant>
        <vt:i4>5</vt:i4>
      </vt:variant>
      <vt:variant>
        <vt:lpwstr/>
      </vt:variant>
      <vt:variant>
        <vt:lpwstr>sec5</vt:lpwstr>
      </vt:variant>
      <vt:variant>
        <vt:i4>5308432</vt:i4>
      </vt:variant>
      <vt:variant>
        <vt:i4>15</vt:i4>
      </vt:variant>
      <vt:variant>
        <vt:i4>0</vt:i4>
      </vt:variant>
      <vt:variant>
        <vt:i4>5</vt:i4>
      </vt:variant>
      <vt:variant>
        <vt:lpwstr/>
      </vt:variant>
      <vt:variant>
        <vt:lpwstr>sec4a</vt:lpwstr>
      </vt:variant>
      <vt:variant>
        <vt:i4>5242896</vt:i4>
      </vt:variant>
      <vt:variant>
        <vt:i4>12</vt:i4>
      </vt:variant>
      <vt:variant>
        <vt:i4>0</vt:i4>
      </vt:variant>
      <vt:variant>
        <vt:i4>5</vt:i4>
      </vt:variant>
      <vt:variant>
        <vt:lpwstr/>
      </vt:variant>
      <vt:variant>
        <vt:lpwstr>sec5</vt:lpwstr>
      </vt:variant>
      <vt:variant>
        <vt:i4>589846</vt:i4>
      </vt:variant>
      <vt:variant>
        <vt:i4>9</vt:i4>
      </vt:variant>
      <vt:variant>
        <vt:i4>0</vt:i4>
      </vt:variant>
      <vt:variant>
        <vt:i4>5</vt:i4>
      </vt:variant>
      <vt:variant>
        <vt:lpwstr/>
      </vt:variant>
      <vt:variant>
        <vt:lpwstr>Appendix</vt:lpwstr>
      </vt:variant>
      <vt:variant>
        <vt:i4>3342379</vt:i4>
      </vt:variant>
      <vt:variant>
        <vt:i4>3</vt:i4>
      </vt:variant>
      <vt:variant>
        <vt:i4>0</vt:i4>
      </vt:variant>
      <vt:variant>
        <vt:i4>5</vt:i4>
      </vt:variant>
      <vt:variant>
        <vt:lpwstr>https://irb.duhs.duke.edu/policies-and-regulations/policies</vt:lpwstr>
      </vt:variant>
      <vt:variant>
        <vt:lpwstr/>
      </vt:variant>
      <vt:variant>
        <vt:i4>393342</vt:i4>
      </vt:variant>
      <vt:variant>
        <vt:i4>0</vt:i4>
      </vt:variant>
      <vt:variant>
        <vt:i4>0</vt:i4>
      </vt:variant>
      <vt:variant>
        <vt:i4>5</vt:i4>
      </vt:variant>
      <vt:variant>
        <vt:lpwstr>https://www.hhs.gov/ohrp/sites/default/files/ohrp/sachrp/mtgings/2013 March Mtg/internet_research.pdf</vt:lpwstr>
      </vt:variant>
      <vt:variant>
        <vt:lpwstr/>
      </vt:variant>
      <vt:variant>
        <vt:i4>1114117</vt:i4>
      </vt:variant>
      <vt:variant>
        <vt:i4>3</vt:i4>
      </vt:variant>
      <vt:variant>
        <vt:i4>0</vt:i4>
      </vt:variant>
      <vt:variant>
        <vt:i4>5</vt:i4>
      </vt:variant>
      <vt:variant>
        <vt:lpwstr>https://www.accessdata.fda.gov/scripts/cdrh/cfdocs/cfcfr/CFRSearch.cfm?fr=56.102</vt:lpwstr>
      </vt:variant>
      <vt:variant>
        <vt:lpwstr/>
      </vt:variant>
      <vt:variant>
        <vt:i4>4784154</vt:i4>
      </vt:variant>
      <vt:variant>
        <vt:i4>0</vt:i4>
      </vt:variant>
      <vt:variant>
        <vt:i4>0</vt:i4>
      </vt:variant>
      <vt:variant>
        <vt:i4>5</vt:i4>
      </vt:variant>
      <vt:variant>
        <vt:lpwstr>https://www.hhs.gov/ohrp/regulations-and-policy/regulations/45-cfr-46/index.html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Lester</dc:creator>
  <cp:keywords/>
  <cp:lastModifiedBy>Michael Musty</cp:lastModifiedBy>
  <cp:revision>16</cp:revision>
  <cp:lastPrinted>2007-09-06T14:45:00Z</cp:lastPrinted>
  <dcterms:created xsi:type="dcterms:W3CDTF">2021-05-07T15:25:00Z</dcterms:created>
  <dcterms:modified xsi:type="dcterms:W3CDTF">2022-02-04T21:21:00Z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DUHS Audit Policy</vt:lpwstr>
  </property>
</Properties>
</file>